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E6837" w:rsidRDefault="000E6837" w:rsidP="000E6837">
      <w:pPr>
        <w:spacing w:before="60"/>
        <w:ind w:left="-284" w:right="-193"/>
        <w:jc w:val="center"/>
        <w:rPr>
          <w:rFonts w:ascii="Arial" w:hAnsi="Arial"/>
          <w:sz w:val="18"/>
          <w:szCs w:val="18"/>
          <w:lang w:val="el-GR"/>
        </w:rPr>
      </w:pPr>
      <w:bookmarkStart w:id="0" w:name="page1"/>
      <w:bookmarkEnd w:id="0"/>
      <w:r w:rsidRPr="00A5049E">
        <w:rPr>
          <w:rFonts w:ascii="Arial" w:hAnsi="Arial"/>
          <w:sz w:val="18"/>
          <w:szCs w:val="18"/>
          <w:lang w:val="el-GR"/>
        </w:rPr>
        <w:t>ΟΡΓΑΝΙΣΜΟΣ ΚΡΑΤΙΚΩΝ ΥΠΗΡΕΣΙΩΝ ΥΓΕΙΑΣ</w:t>
      </w:r>
    </w:p>
    <w:p w:rsidR="000E6837" w:rsidRDefault="000E6837" w:rsidP="000E6837">
      <w:pPr>
        <w:spacing w:before="60"/>
        <w:ind w:left="-284" w:right="-193"/>
        <w:jc w:val="center"/>
        <w:rPr>
          <w:rFonts w:ascii="Arial" w:hAnsi="Arial"/>
          <w:sz w:val="18"/>
          <w:szCs w:val="18"/>
          <w:lang w:val="el-GR"/>
        </w:rPr>
      </w:pPr>
      <w:r w:rsidRPr="00A5049E">
        <w:rPr>
          <w:rFonts w:ascii="Arial" w:hAnsi="Arial"/>
          <w:sz w:val="18"/>
          <w:szCs w:val="18"/>
          <w:lang w:val="el-GR"/>
        </w:rPr>
        <w:t xml:space="preserve">ΠΡΟΚΗΡΥΞΗ </w:t>
      </w:r>
      <w:r w:rsidR="00BD047E">
        <w:rPr>
          <w:rFonts w:ascii="Arial" w:hAnsi="Arial"/>
          <w:sz w:val="18"/>
          <w:szCs w:val="18"/>
          <w:lang w:val="el-GR"/>
        </w:rPr>
        <w:t>ΜΙΑΣ (1) ΚΕΝΗΣ ΘΕΣΗΣ ΙΑΤΡΙΚΟΥ ΛΕΙΤΟΥΡΓΟΥ</w:t>
      </w:r>
      <w:r>
        <w:rPr>
          <w:rFonts w:ascii="Arial" w:hAnsi="Arial"/>
          <w:sz w:val="18"/>
          <w:szCs w:val="18"/>
          <w:lang w:val="el-GR"/>
        </w:rPr>
        <w:t xml:space="preserve"> ΨΥΧΙΚΗΣ ΥΓΕΙΑΣ</w:t>
      </w:r>
      <w:r w:rsidR="006E708A">
        <w:rPr>
          <w:rFonts w:ascii="Arial" w:hAnsi="Arial"/>
          <w:sz w:val="18"/>
          <w:szCs w:val="18"/>
          <w:lang w:val="el-GR"/>
        </w:rPr>
        <w:t xml:space="preserve"> - ΠΑΙΔΟΨΥΧΙΑΤΡΟΥ</w:t>
      </w:r>
    </w:p>
    <w:p w:rsidR="000E6837" w:rsidRPr="00FB4FED" w:rsidRDefault="000E6837" w:rsidP="000E6837">
      <w:pPr>
        <w:spacing w:before="60"/>
        <w:ind w:left="-284" w:right="-193"/>
        <w:jc w:val="center"/>
        <w:rPr>
          <w:rFonts w:ascii="Arial" w:hAnsi="Arial"/>
          <w:sz w:val="18"/>
          <w:szCs w:val="18"/>
          <w:lang w:val="el-GR"/>
        </w:rPr>
      </w:pPr>
    </w:p>
    <w:p w:rsidR="000E6837" w:rsidRPr="00B63248" w:rsidRDefault="000E6837" w:rsidP="00616E44">
      <w:pPr>
        <w:spacing w:before="60"/>
        <w:ind w:left="-284" w:right="-193" w:firstLine="284"/>
        <w:jc w:val="both"/>
        <w:rPr>
          <w:rFonts w:ascii="Arial" w:eastAsia="Arial" w:hAnsi="Arial"/>
          <w:sz w:val="18"/>
          <w:szCs w:val="18"/>
          <w:lang w:val="el-GR"/>
        </w:rPr>
      </w:pPr>
      <w:r w:rsidRPr="00A5049E">
        <w:rPr>
          <w:rFonts w:ascii="Arial" w:eastAsia="Arial" w:hAnsi="Arial"/>
          <w:sz w:val="18"/>
          <w:szCs w:val="18"/>
          <w:lang w:val="el-GR"/>
        </w:rPr>
        <w:t>Γίνεται δεκτή</w:t>
      </w:r>
      <w:r>
        <w:rPr>
          <w:rFonts w:ascii="Arial" w:eastAsia="Arial" w:hAnsi="Arial"/>
          <w:sz w:val="18"/>
          <w:szCs w:val="18"/>
          <w:lang w:val="el-GR"/>
        </w:rPr>
        <w:t xml:space="preserve"> η υποβολή αιτήσεων για </w:t>
      </w:r>
      <w:r w:rsidR="00B374D5">
        <w:rPr>
          <w:rFonts w:ascii="Arial" w:eastAsia="Arial" w:hAnsi="Arial"/>
          <w:sz w:val="18"/>
          <w:szCs w:val="18"/>
          <w:lang w:val="el-GR"/>
        </w:rPr>
        <w:t>μία (1) κενή θέση Ιατρικού Λειτουργού</w:t>
      </w:r>
      <w:r w:rsidRPr="00A5049E">
        <w:rPr>
          <w:rFonts w:ascii="Arial" w:eastAsia="Arial" w:hAnsi="Arial"/>
          <w:sz w:val="18"/>
          <w:szCs w:val="18"/>
          <w:lang w:val="el-GR"/>
        </w:rPr>
        <w:t xml:space="preserve"> Ψυχικής Υγείας</w:t>
      </w:r>
      <w:r w:rsidR="006E708A">
        <w:rPr>
          <w:rFonts w:ascii="Arial" w:eastAsia="Arial" w:hAnsi="Arial"/>
          <w:sz w:val="18"/>
          <w:szCs w:val="18"/>
          <w:lang w:val="el-GR"/>
        </w:rPr>
        <w:t xml:space="preserve"> - Παιδοψυχίατρου</w:t>
      </w:r>
      <w:r w:rsidRPr="00A5049E">
        <w:rPr>
          <w:rFonts w:ascii="Arial" w:eastAsia="Arial" w:hAnsi="Arial"/>
          <w:sz w:val="18"/>
          <w:szCs w:val="18"/>
          <w:lang w:val="el-GR"/>
        </w:rPr>
        <w:t xml:space="preserve">, για τη Διεύθυνση Υπηρεσιών Ψυχικής Υγείας, </w:t>
      </w:r>
      <w:r>
        <w:rPr>
          <w:rFonts w:ascii="Arial" w:eastAsia="Arial" w:hAnsi="Arial"/>
          <w:sz w:val="18"/>
          <w:szCs w:val="18"/>
          <w:lang w:val="el-GR"/>
        </w:rPr>
        <w:t xml:space="preserve">του </w:t>
      </w:r>
      <w:r w:rsidRPr="00A5049E">
        <w:rPr>
          <w:rFonts w:ascii="Arial" w:eastAsia="Arial" w:hAnsi="Arial"/>
          <w:sz w:val="18"/>
          <w:szCs w:val="18"/>
          <w:lang w:val="el-GR"/>
        </w:rPr>
        <w:t>Οργανισμού Κρατικών Υπηρεσιών Υγείας.</w:t>
      </w:r>
      <w:r>
        <w:rPr>
          <w:rFonts w:ascii="Arial" w:eastAsia="Arial" w:hAnsi="Arial"/>
          <w:sz w:val="18"/>
          <w:szCs w:val="18"/>
          <w:lang w:val="el-GR"/>
        </w:rPr>
        <w:t xml:space="preserve"> Η θέση είναι Πρώτου Διορισμού.</w:t>
      </w:r>
    </w:p>
    <w:p w:rsidR="000E6837" w:rsidRPr="00B63248" w:rsidRDefault="000E6837" w:rsidP="00616E44">
      <w:pPr>
        <w:spacing w:before="60"/>
        <w:ind w:left="-284" w:right="-193" w:firstLine="284"/>
        <w:jc w:val="both"/>
        <w:rPr>
          <w:rFonts w:ascii="Arial" w:eastAsia="Arial" w:hAnsi="Arial"/>
          <w:sz w:val="18"/>
          <w:szCs w:val="18"/>
          <w:lang w:val="el-GR"/>
        </w:rPr>
      </w:pPr>
      <w:r>
        <w:rPr>
          <w:rFonts w:ascii="Arial" w:eastAsia="Arial" w:hAnsi="Arial"/>
          <w:sz w:val="18"/>
          <w:szCs w:val="18"/>
          <w:lang w:val="el-GR"/>
        </w:rPr>
        <w:t>Ο ετήσιος μισθός είναι €57.696</w:t>
      </w:r>
      <w:r w:rsidRPr="00A5049E">
        <w:rPr>
          <w:rFonts w:ascii="Arial" w:eastAsia="Arial" w:hAnsi="Arial"/>
          <w:sz w:val="18"/>
          <w:szCs w:val="18"/>
          <w:lang w:val="el-GR"/>
        </w:rPr>
        <w:t xml:space="preserve"> </w:t>
      </w:r>
      <w:r>
        <w:rPr>
          <w:rFonts w:ascii="Arial" w:eastAsia="Arial" w:hAnsi="Arial"/>
          <w:sz w:val="18"/>
          <w:szCs w:val="18"/>
          <w:lang w:val="el-GR"/>
        </w:rPr>
        <w:t>και</w:t>
      </w:r>
      <w:r w:rsidRPr="00A5049E">
        <w:rPr>
          <w:rFonts w:ascii="Arial" w:eastAsia="Arial" w:hAnsi="Arial"/>
          <w:sz w:val="18"/>
          <w:szCs w:val="18"/>
          <w:lang w:val="el-GR"/>
        </w:rPr>
        <w:t xml:space="preserve"> θα καταβάλλεται σε δεκατρείς (13) ισόποσες δόσεις, δώδεκα από αυτές στο τέλος κάθε μήνα και η δέκατη τρίτη δόση αναλογεί στο δέκατο τρίτο μισθό και μισθοδοτική αύξηση κάθε τρία (3) χρόνια όπως θα καθορίζεται από το Διοικητικό Συμβούλιο του Οργανι</w:t>
      </w:r>
      <w:r>
        <w:rPr>
          <w:rFonts w:ascii="Arial" w:eastAsia="Arial" w:hAnsi="Arial"/>
          <w:sz w:val="18"/>
          <w:szCs w:val="18"/>
          <w:lang w:val="el-GR"/>
        </w:rPr>
        <w:t>σμού Κρατικών Υπηρεσιών Υγείας.</w:t>
      </w:r>
      <w:r w:rsidR="00616E44">
        <w:rPr>
          <w:rFonts w:ascii="Arial" w:eastAsia="Arial" w:hAnsi="Arial"/>
          <w:sz w:val="18"/>
          <w:szCs w:val="18"/>
          <w:lang w:val="el-GR"/>
        </w:rPr>
        <w:t xml:space="preserve"> </w:t>
      </w:r>
      <w:r w:rsidR="007D049D">
        <w:rPr>
          <w:rFonts w:ascii="Arial" w:eastAsia="Arial" w:hAnsi="Arial"/>
          <w:sz w:val="18"/>
          <w:szCs w:val="18"/>
          <w:lang w:val="el-GR"/>
        </w:rPr>
        <w:t xml:space="preserve"> </w:t>
      </w:r>
      <w:r w:rsidRPr="00A5049E">
        <w:rPr>
          <w:rFonts w:ascii="Arial" w:eastAsia="Arial" w:hAnsi="Arial"/>
          <w:sz w:val="18"/>
          <w:szCs w:val="18"/>
          <w:lang w:val="el-GR"/>
        </w:rPr>
        <w:t xml:space="preserve">Σύμφωνα με Απόφαση του Διοικητικού Συμβουλίου του Οργανισμού Κρατικών Υπηρεσιών Υγείας, δίδεται ως κίνητρο 15% αύξηση επί του βασικού μισθού των πιο πάνω θέσεων, καθώς </w:t>
      </w:r>
      <w:r>
        <w:rPr>
          <w:rFonts w:ascii="Arial" w:eastAsia="Arial" w:hAnsi="Arial"/>
          <w:sz w:val="18"/>
          <w:szCs w:val="18"/>
          <w:lang w:val="el-GR"/>
        </w:rPr>
        <w:t>επίσης</w:t>
      </w:r>
      <w:r w:rsidRPr="00A5049E">
        <w:rPr>
          <w:rFonts w:ascii="Arial" w:eastAsia="Arial" w:hAnsi="Arial"/>
          <w:sz w:val="18"/>
          <w:szCs w:val="18"/>
          <w:lang w:val="el-GR"/>
        </w:rPr>
        <w:t xml:space="preserve"> και επιπρόσθετα επιδόματα, ωφελήματα και αμοιβή σχετιζόμενη με την απόδοση που θα αποφασίζονται από το Διοικ</w:t>
      </w:r>
      <w:r>
        <w:rPr>
          <w:rFonts w:ascii="Arial" w:eastAsia="Arial" w:hAnsi="Arial"/>
          <w:sz w:val="18"/>
          <w:szCs w:val="18"/>
          <w:lang w:val="el-GR"/>
        </w:rPr>
        <w:t>ητικό Συμβούλιο του Οργανισμού.</w:t>
      </w:r>
      <w:r w:rsidR="007D049D">
        <w:rPr>
          <w:rFonts w:ascii="Arial" w:eastAsia="Arial" w:hAnsi="Arial"/>
          <w:sz w:val="18"/>
          <w:szCs w:val="18"/>
          <w:lang w:val="el-GR"/>
        </w:rPr>
        <w:t xml:space="preserve"> </w:t>
      </w:r>
      <w:r w:rsidRPr="00A5049E">
        <w:rPr>
          <w:rFonts w:ascii="Arial" w:eastAsia="Arial" w:hAnsi="Arial"/>
          <w:sz w:val="18"/>
          <w:szCs w:val="18"/>
          <w:lang w:val="el-GR"/>
        </w:rPr>
        <w:t>Στις περιπτώσεις που ο ιατρός εργάζεται στα πλαίσια του συστήματος κλήσης (εφημερία) τότε αποζημιώνεται με ποσό €230 τις καθημερινές και επιπλέον επίδομα τι</w:t>
      </w:r>
      <w:r>
        <w:rPr>
          <w:rFonts w:ascii="Arial" w:eastAsia="Arial" w:hAnsi="Arial"/>
          <w:sz w:val="18"/>
          <w:szCs w:val="18"/>
          <w:lang w:val="el-GR"/>
        </w:rPr>
        <w:t>ς αργίες και τα Σαββατοκύριακα.</w:t>
      </w:r>
    </w:p>
    <w:p w:rsidR="000E6837" w:rsidRPr="00A5049E" w:rsidRDefault="000E6837" w:rsidP="000E6837">
      <w:pPr>
        <w:spacing w:before="60"/>
        <w:ind w:left="-284" w:right="-193"/>
        <w:jc w:val="both"/>
        <w:rPr>
          <w:rFonts w:ascii="Arial" w:eastAsia="Arial" w:hAnsi="Arial"/>
          <w:sz w:val="18"/>
          <w:szCs w:val="18"/>
        </w:rPr>
      </w:pPr>
      <w:r>
        <w:rPr>
          <w:rFonts w:ascii="Arial" w:eastAsia="Arial" w:hAnsi="Arial"/>
          <w:sz w:val="18"/>
          <w:szCs w:val="18"/>
        </w:rPr>
        <w:t>Α. Κα</w:t>
      </w:r>
      <w:proofErr w:type="spellStart"/>
      <w:r>
        <w:rPr>
          <w:rFonts w:ascii="Arial" w:eastAsia="Arial" w:hAnsi="Arial"/>
          <w:sz w:val="18"/>
          <w:szCs w:val="18"/>
        </w:rPr>
        <w:t>θήκοντ</w:t>
      </w:r>
      <w:proofErr w:type="spellEnd"/>
      <w:r>
        <w:rPr>
          <w:rFonts w:ascii="Arial" w:eastAsia="Arial" w:hAnsi="Arial"/>
          <w:sz w:val="18"/>
          <w:szCs w:val="18"/>
        </w:rPr>
        <w:t xml:space="preserve">α και </w:t>
      </w:r>
      <w:proofErr w:type="spellStart"/>
      <w:r>
        <w:rPr>
          <w:rFonts w:ascii="Arial" w:eastAsia="Arial" w:hAnsi="Arial"/>
          <w:sz w:val="18"/>
          <w:szCs w:val="18"/>
        </w:rPr>
        <w:t>ευθύνες</w:t>
      </w:r>
      <w:proofErr w:type="spellEnd"/>
      <w:r>
        <w:rPr>
          <w:rFonts w:ascii="Arial" w:eastAsia="Arial" w:hAnsi="Arial"/>
          <w:sz w:val="18"/>
          <w:szCs w:val="18"/>
        </w:rPr>
        <w:t>:</w:t>
      </w:r>
    </w:p>
    <w:p w:rsidR="000E6837" w:rsidRPr="00802D79" w:rsidRDefault="000E6837" w:rsidP="000E6837">
      <w:pPr>
        <w:numPr>
          <w:ilvl w:val="0"/>
          <w:numId w:val="1"/>
        </w:numPr>
        <w:spacing w:before="60"/>
        <w:ind w:right="-193"/>
        <w:jc w:val="both"/>
        <w:rPr>
          <w:rFonts w:ascii="Arial" w:eastAsia="Arial" w:hAnsi="Arial"/>
          <w:sz w:val="18"/>
          <w:szCs w:val="18"/>
          <w:lang w:val="el-GR"/>
        </w:rPr>
      </w:pPr>
      <w:r w:rsidRPr="00A5049E">
        <w:rPr>
          <w:rFonts w:ascii="Arial" w:eastAsia="Arial" w:hAnsi="Arial"/>
          <w:sz w:val="18"/>
          <w:szCs w:val="18"/>
          <w:lang w:val="el-GR"/>
        </w:rPr>
        <w:t xml:space="preserve">Εκτελεί καθήκοντα της </w:t>
      </w:r>
      <w:proofErr w:type="spellStart"/>
      <w:r w:rsidRPr="00A5049E">
        <w:rPr>
          <w:rFonts w:ascii="Arial" w:eastAsia="Arial" w:hAnsi="Arial"/>
          <w:sz w:val="18"/>
          <w:szCs w:val="18"/>
          <w:lang w:val="el-GR"/>
        </w:rPr>
        <w:t>ειδικότητάς</w:t>
      </w:r>
      <w:proofErr w:type="spellEnd"/>
      <w:r w:rsidRPr="00A5049E">
        <w:rPr>
          <w:rFonts w:ascii="Arial" w:eastAsia="Arial" w:hAnsi="Arial"/>
          <w:sz w:val="18"/>
          <w:szCs w:val="18"/>
          <w:lang w:val="el-GR"/>
        </w:rPr>
        <w:t xml:space="preserve"> του σε ιδρύματα και υπηρεσίες του Οργανισμού.</w:t>
      </w:r>
    </w:p>
    <w:p w:rsidR="000E6837" w:rsidRPr="00A5049E" w:rsidRDefault="000E6837" w:rsidP="000E6837">
      <w:pPr>
        <w:numPr>
          <w:ilvl w:val="0"/>
          <w:numId w:val="1"/>
        </w:numPr>
        <w:spacing w:before="60"/>
        <w:ind w:right="-193"/>
        <w:jc w:val="both"/>
        <w:rPr>
          <w:rFonts w:ascii="Arial" w:eastAsia="Arial" w:hAnsi="Arial"/>
          <w:sz w:val="18"/>
          <w:szCs w:val="18"/>
          <w:lang w:val="el-GR"/>
        </w:rPr>
      </w:pPr>
      <w:r w:rsidRPr="00A5049E">
        <w:rPr>
          <w:rFonts w:ascii="Arial" w:eastAsia="Arial" w:hAnsi="Arial"/>
          <w:sz w:val="18"/>
          <w:szCs w:val="18"/>
          <w:lang w:val="el-GR"/>
        </w:rPr>
        <w:t>Συμμετέχει σε προγράμματα προληπτικής ψυχιατρικής.</w:t>
      </w:r>
    </w:p>
    <w:p w:rsidR="000E6837" w:rsidRPr="00A5049E" w:rsidRDefault="000E6837" w:rsidP="000E6837">
      <w:pPr>
        <w:numPr>
          <w:ilvl w:val="0"/>
          <w:numId w:val="1"/>
        </w:numPr>
        <w:spacing w:before="60"/>
        <w:ind w:right="-193"/>
        <w:jc w:val="both"/>
        <w:rPr>
          <w:rFonts w:ascii="Arial" w:eastAsia="Arial" w:hAnsi="Arial"/>
          <w:sz w:val="18"/>
          <w:szCs w:val="18"/>
          <w:lang w:val="el-GR"/>
        </w:rPr>
      </w:pPr>
      <w:r w:rsidRPr="00A5049E">
        <w:rPr>
          <w:rFonts w:ascii="Arial" w:eastAsia="Arial" w:hAnsi="Arial"/>
          <w:sz w:val="18"/>
          <w:szCs w:val="18"/>
          <w:lang w:val="el-GR"/>
        </w:rPr>
        <w:t>Εφαρμόζει τις πρόνοιες της σχετικής με τα καθήκοντά του νομοθεσίας.</w:t>
      </w:r>
    </w:p>
    <w:p w:rsidR="000E6837" w:rsidRPr="00A5049E" w:rsidRDefault="000E6837" w:rsidP="000E6837">
      <w:pPr>
        <w:numPr>
          <w:ilvl w:val="0"/>
          <w:numId w:val="1"/>
        </w:numPr>
        <w:spacing w:before="60"/>
        <w:ind w:right="-193"/>
        <w:jc w:val="both"/>
        <w:rPr>
          <w:rFonts w:ascii="Arial" w:eastAsia="Arial" w:hAnsi="Arial"/>
          <w:sz w:val="18"/>
          <w:szCs w:val="18"/>
          <w:lang w:val="el-GR"/>
        </w:rPr>
      </w:pPr>
      <w:r w:rsidRPr="00A5049E">
        <w:rPr>
          <w:rFonts w:ascii="Arial" w:eastAsia="Arial" w:hAnsi="Arial"/>
          <w:sz w:val="18"/>
          <w:szCs w:val="18"/>
          <w:lang w:val="el-GR"/>
        </w:rPr>
        <w:t>Συμμετέχει στην εκπαίδευση του νοσηλευτικού και παραϊατρικού προσωπικού.</w:t>
      </w:r>
    </w:p>
    <w:p w:rsidR="000E6837" w:rsidRPr="00A5049E" w:rsidRDefault="000E6837" w:rsidP="000E6837">
      <w:pPr>
        <w:numPr>
          <w:ilvl w:val="0"/>
          <w:numId w:val="1"/>
        </w:numPr>
        <w:spacing w:before="60"/>
        <w:ind w:right="-193"/>
        <w:jc w:val="both"/>
        <w:rPr>
          <w:rFonts w:ascii="Arial" w:eastAsia="Arial" w:hAnsi="Arial"/>
          <w:sz w:val="18"/>
          <w:szCs w:val="18"/>
          <w:lang w:val="el-GR"/>
        </w:rPr>
      </w:pPr>
      <w:r w:rsidRPr="00A5049E">
        <w:rPr>
          <w:rFonts w:ascii="Arial" w:eastAsia="Arial" w:hAnsi="Arial"/>
          <w:sz w:val="18"/>
          <w:szCs w:val="18"/>
          <w:lang w:val="el-GR"/>
        </w:rPr>
        <w:t>Τηρεί και υποβάλλει τα απαραίτητα στοιχεία για την εργασία που εκτελεί.</w:t>
      </w:r>
    </w:p>
    <w:p w:rsidR="000E6837" w:rsidRPr="00B63248" w:rsidRDefault="000E6837" w:rsidP="000E6837">
      <w:pPr>
        <w:numPr>
          <w:ilvl w:val="0"/>
          <w:numId w:val="1"/>
        </w:numPr>
        <w:spacing w:before="60"/>
        <w:ind w:right="-193"/>
        <w:jc w:val="both"/>
        <w:rPr>
          <w:rFonts w:ascii="Arial" w:eastAsia="Arial" w:hAnsi="Arial"/>
          <w:sz w:val="18"/>
          <w:szCs w:val="18"/>
          <w:lang w:val="el-GR"/>
        </w:rPr>
      </w:pPr>
      <w:r w:rsidRPr="00A5049E">
        <w:rPr>
          <w:rFonts w:ascii="Arial" w:eastAsia="Arial" w:hAnsi="Arial"/>
          <w:sz w:val="18"/>
          <w:szCs w:val="18"/>
          <w:lang w:val="el-GR"/>
        </w:rPr>
        <w:t>Εκτελεί οποιαδήποτε άλλα καθήκοντα του ανατεθούν. Κατά την εκτέλεση των καθηκόντων του υποχρεούται να συμμορφώνεται προς τις Νομοθετικές/Κανονιστικές, Γενικές ή Ειδικές Διατάξεις, Οδηγίες, Εγκυκλίους και Πρακτικές, όπως αυτές εφαρμόζονται στον Οργανισμό.</w:t>
      </w:r>
    </w:p>
    <w:p w:rsidR="000E6837" w:rsidRPr="00A5049E" w:rsidRDefault="000E6837" w:rsidP="000E6837">
      <w:pPr>
        <w:spacing w:before="60"/>
        <w:ind w:left="-284" w:right="-193"/>
        <w:jc w:val="both"/>
        <w:rPr>
          <w:rFonts w:ascii="Arial" w:eastAsia="Arial" w:hAnsi="Arial"/>
          <w:sz w:val="18"/>
          <w:szCs w:val="18"/>
        </w:rPr>
      </w:pPr>
      <w:r>
        <w:rPr>
          <w:rFonts w:ascii="Arial" w:eastAsia="Arial" w:hAnsi="Arial"/>
          <w:sz w:val="18"/>
          <w:szCs w:val="18"/>
          <w:lang w:val="el-GR"/>
        </w:rPr>
        <w:t xml:space="preserve">Β. Απαιτούμενα </w:t>
      </w:r>
      <w:proofErr w:type="spellStart"/>
      <w:r w:rsidRPr="00A5049E">
        <w:rPr>
          <w:rFonts w:ascii="Arial" w:eastAsia="Arial" w:hAnsi="Arial"/>
          <w:sz w:val="18"/>
          <w:szCs w:val="18"/>
        </w:rPr>
        <w:t>Προσόντ</w:t>
      </w:r>
      <w:proofErr w:type="spellEnd"/>
      <w:r w:rsidRPr="00A5049E">
        <w:rPr>
          <w:rFonts w:ascii="Arial" w:eastAsia="Arial" w:hAnsi="Arial"/>
          <w:sz w:val="18"/>
          <w:szCs w:val="18"/>
        </w:rPr>
        <w:t>α:</w:t>
      </w:r>
    </w:p>
    <w:p w:rsidR="000E6837" w:rsidRPr="00802D79" w:rsidRDefault="000E6837" w:rsidP="000E6837">
      <w:pPr>
        <w:numPr>
          <w:ilvl w:val="0"/>
          <w:numId w:val="2"/>
        </w:numPr>
        <w:spacing w:before="60"/>
        <w:ind w:right="-193"/>
        <w:jc w:val="both"/>
        <w:rPr>
          <w:rFonts w:ascii="Arial" w:eastAsia="Arial" w:hAnsi="Arial"/>
          <w:sz w:val="18"/>
          <w:szCs w:val="18"/>
          <w:lang w:val="el-GR"/>
        </w:rPr>
      </w:pPr>
      <w:r w:rsidRPr="00802D79">
        <w:rPr>
          <w:rFonts w:ascii="Arial" w:eastAsia="Arial" w:hAnsi="Arial"/>
          <w:sz w:val="18"/>
          <w:szCs w:val="18"/>
          <w:lang w:val="el-GR"/>
        </w:rPr>
        <w:t>Εγγεγραμμένος στο Μητρώο Ιατρών Κύπρου.</w:t>
      </w:r>
    </w:p>
    <w:p w:rsidR="007502D3" w:rsidRPr="007502D3" w:rsidRDefault="007502D3" w:rsidP="000E6837">
      <w:pPr>
        <w:numPr>
          <w:ilvl w:val="0"/>
          <w:numId w:val="2"/>
        </w:numPr>
        <w:spacing w:before="60"/>
        <w:ind w:right="-193"/>
        <w:jc w:val="both"/>
        <w:rPr>
          <w:rFonts w:ascii="Arial" w:eastAsia="Arial" w:hAnsi="Arial"/>
          <w:sz w:val="18"/>
          <w:szCs w:val="18"/>
          <w:lang w:val="el-GR"/>
        </w:rPr>
      </w:pPr>
      <w:r w:rsidRPr="00EB2CBF">
        <w:rPr>
          <w:rFonts w:ascii="Arial" w:hAnsi="Arial"/>
          <w:color w:val="000000"/>
          <w:sz w:val="18"/>
          <w:szCs w:val="18"/>
          <w:lang w:val="el-GR"/>
        </w:rPr>
        <w:t xml:space="preserve">Τίτλος ειδικότητας στην </w:t>
      </w:r>
      <w:r>
        <w:rPr>
          <w:rFonts w:ascii="Arial" w:hAnsi="Arial"/>
          <w:color w:val="000000"/>
          <w:sz w:val="18"/>
          <w:szCs w:val="18"/>
          <w:lang w:val="el-GR"/>
        </w:rPr>
        <w:t>Παιδοψυχιατρική</w:t>
      </w:r>
      <w:r w:rsidRPr="00EB2CBF">
        <w:rPr>
          <w:rFonts w:ascii="Arial" w:hAnsi="Arial"/>
          <w:color w:val="000000"/>
          <w:sz w:val="18"/>
          <w:szCs w:val="18"/>
          <w:lang w:val="el-GR"/>
        </w:rPr>
        <w:t>, καθώς και εγγραφή των υποψηφίων ως Ειδικών σύμφωνα με τον περί Εγγραφής Ιατρών Νόμο.</w:t>
      </w:r>
    </w:p>
    <w:p w:rsidR="007502D3" w:rsidRDefault="000E6837" w:rsidP="000E6837">
      <w:pPr>
        <w:numPr>
          <w:ilvl w:val="0"/>
          <w:numId w:val="2"/>
        </w:numPr>
        <w:spacing w:before="60"/>
        <w:ind w:right="-193"/>
        <w:jc w:val="both"/>
        <w:rPr>
          <w:rFonts w:ascii="Arial" w:eastAsia="Arial" w:hAnsi="Arial"/>
          <w:sz w:val="18"/>
          <w:szCs w:val="18"/>
          <w:lang w:val="el-GR"/>
        </w:rPr>
      </w:pPr>
      <w:r w:rsidRPr="00A5049E">
        <w:rPr>
          <w:rFonts w:ascii="Arial" w:eastAsia="Arial" w:hAnsi="Arial"/>
          <w:sz w:val="18"/>
          <w:szCs w:val="18"/>
          <w:lang w:val="el-GR"/>
        </w:rPr>
        <w:t>Ακεραιότητα χαρακτήρα, υπευθυνότητα, πρωτοβουλία, ευθυκρισία.</w:t>
      </w:r>
      <w:r>
        <w:rPr>
          <w:rFonts w:ascii="Arial" w:eastAsia="Arial" w:hAnsi="Arial"/>
          <w:sz w:val="18"/>
          <w:szCs w:val="18"/>
          <w:lang w:val="el-GR"/>
        </w:rPr>
        <w:t xml:space="preserve"> </w:t>
      </w:r>
    </w:p>
    <w:p w:rsidR="007502D3" w:rsidRDefault="000E6837" w:rsidP="000E6837">
      <w:pPr>
        <w:numPr>
          <w:ilvl w:val="0"/>
          <w:numId w:val="2"/>
        </w:numPr>
        <w:spacing w:before="60"/>
        <w:ind w:right="-193"/>
        <w:jc w:val="both"/>
        <w:rPr>
          <w:rFonts w:ascii="Arial" w:eastAsia="Arial" w:hAnsi="Arial"/>
          <w:sz w:val="18"/>
          <w:szCs w:val="18"/>
          <w:lang w:val="el-GR"/>
        </w:rPr>
      </w:pPr>
      <w:r w:rsidRPr="00A5049E">
        <w:rPr>
          <w:rFonts w:ascii="Arial" w:eastAsia="Arial" w:hAnsi="Arial"/>
          <w:sz w:val="18"/>
          <w:szCs w:val="18"/>
          <w:lang w:val="el-GR"/>
        </w:rPr>
        <w:t xml:space="preserve">Πολύ καλή γνώση της Ελληνικής γλώσσας και καλή γνώση της Αγγλικής ή Γαλλικής ή Γερμανικής γλώσσας. </w:t>
      </w:r>
    </w:p>
    <w:p w:rsidR="000E6837" w:rsidRPr="00B63248" w:rsidRDefault="000E6837" w:rsidP="007502D3">
      <w:pPr>
        <w:spacing w:before="60"/>
        <w:ind w:left="436" w:right="-193"/>
        <w:jc w:val="both"/>
        <w:rPr>
          <w:rFonts w:ascii="Arial" w:eastAsia="Arial" w:hAnsi="Arial"/>
          <w:sz w:val="18"/>
          <w:szCs w:val="18"/>
          <w:lang w:val="el-GR"/>
        </w:rPr>
      </w:pPr>
      <w:r w:rsidRPr="00A5049E">
        <w:rPr>
          <w:rFonts w:ascii="Arial" w:eastAsia="Arial" w:hAnsi="Arial"/>
          <w:sz w:val="18"/>
          <w:szCs w:val="18"/>
          <w:lang w:val="el-GR"/>
        </w:rPr>
        <w:t>Η πολύ καλή γνώση της Ελληνικής και καλή γνώση της Αγγλικής ή της Γαλλικής ή της Γερμανικής γλώσσας στο απαιτούμενο επίπεδο, θα πρέπει να τεκμηριώνεται από τους υποψηφίους μέχρι την ημερομηνία λήξης της υποβολής των αιτήσεων.</w:t>
      </w:r>
    </w:p>
    <w:p w:rsidR="000E6837" w:rsidRDefault="000E6837" w:rsidP="000E6837">
      <w:pPr>
        <w:spacing w:before="60"/>
        <w:ind w:left="-284" w:right="-193"/>
        <w:jc w:val="both"/>
        <w:rPr>
          <w:rFonts w:ascii="Arial" w:eastAsia="Arial" w:hAnsi="Arial"/>
          <w:sz w:val="18"/>
          <w:szCs w:val="18"/>
        </w:rPr>
      </w:pPr>
      <w:r>
        <w:rPr>
          <w:rFonts w:ascii="Arial" w:eastAsia="Arial" w:hAnsi="Arial"/>
          <w:sz w:val="18"/>
          <w:szCs w:val="18"/>
          <w:lang w:val="el-GR"/>
        </w:rPr>
        <w:t>Γ. Διάρκεια Απασχόλησης</w:t>
      </w:r>
      <w:r w:rsidRPr="00A5049E">
        <w:rPr>
          <w:rFonts w:ascii="Arial" w:eastAsia="Arial" w:hAnsi="Arial"/>
          <w:sz w:val="18"/>
          <w:szCs w:val="18"/>
        </w:rPr>
        <w:t>:</w:t>
      </w:r>
    </w:p>
    <w:p w:rsidR="000E6837" w:rsidRPr="00802D79" w:rsidRDefault="000E6837" w:rsidP="000E6837">
      <w:pPr>
        <w:numPr>
          <w:ilvl w:val="0"/>
          <w:numId w:val="3"/>
        </w:numPr>
        <w:spacing w:before="60"/>
        <w:ind w:right="-193"/>
        <w:jc w:val="both"/>
        <w:rPr>
          <w:rFonts w:ascii="Arial" w:eastAsia="Arial" w:hAnsi="Arial"/>
          <w:sz w:val="18"/>
          <w:szCs w:val="18"/>
          <w:lang w:val="el-GR"/>
        </w:rPr>
      </w:pPr>
      <w:r w:rsidRPr="00A5049E">
        <w:rPr>
          <w:rFonts w:ascii="Arial" w:eastAsia="Arial" w:hAnsi="Arial"/>
          <w:sz w:val="18"/>
          <w:szCs w:val="18"/>
          <w:lang w:val="el-GR"/>
        </w:rPr>
        <w:t xml:space="preserve">Η απασχόληση θα είναι για τριετή θητεία, υπό τους γενικούς και ειδικούς όρους προτύπου συμβολαίου, το οποίο θα μετατρέπεται σε αορίστου χρόνου σύμφωνα με τις διατάξεις του περί </w:t>
      </w:r>
      <w:proofErr w:type="spellStart"/>
      <w:r w:rsidRPr="00A5049E">
        <w:rPr>
          <w:rFonts w:ascii="Arial" w:eastAsia="Arial" w:hAnsi="Arial"/>
          <w:sz w:val="18"/>
          <w:szCs w:val="18"/>
          <w:lang w:val="el-GR"/>
        </w:rPr>
        <w:t>Εργοδοτουμένων</w:t>
      </w:r>
      <w:proofErr w:type="spellEnd"/>
      <w:r w:rsidRPr="00A5049E">
        <w:rPr>
          <w:rFonts w:ascii="Arial" w:eastAsia="Arial" w:hAnsi="Arial"/>
          <w:sz w:val="18"/>
          <w:szCs w:val="18"/>
          <w:lang w:val="el-GR"/>
        </w:rPr>
        <w:t xml:space="preserve"> με Εργασία Ορισμένου Χρόνου (Απαγόρευση Δυσμενούς Μεταχείρισης) Νόμου και των προνοιών των «οι περί Ίδρυσης του Οργανισμού Κρατικών Υπηρεσιών Υγείας (Γενικοί) Κανονισμοί του 2017».</w:t>
      </w:r>
    </w:p>
    <w:p w:rsidR="000E6837" w:rsidRPr="00802D79" w:rsidRDefault="000E6837" w:rsidP="000E6837">
      <w:pPr>
        <w:numPr>
          <w:ilvl w:val="0"/>
          <w:numId w:val="3"/>
        </w:numPr>
        <w:spacing w:before="60"/>
        <w:ind w:right="-193"/>
        <w:jc w:val="both"/>
        <w:rPr>
          <w:rFonts w:ascii="Arial" w:eastAsia="Arial" w:hAnsi="Arial"/>
          <w:sz w:val="18"/>
          <w:szCs w:val="18"/>
          <w:lang w:val="el-GR"/>
        </w:rPr>
      </w:pPr>
      <w:r w:rsidRPr="00A5049E">
        <w:rPr>
          <w:rFonts w:ascii="Arial" w:eastAsia="Arial" w:hAnsi="Arial"/>
          <w:sz w:val="18"/>
          <w:szCs w:val="18"/>
          <w:lang w:val="el-GR"/>
        </w:rPr>
        <w:t>Οι πρώτοι δεκαοκτώ (18) μήνες υπηρεσίας θεωρούνται ως δοκιμαστική περίοδος κατά την οποία ο Οργανισμός επιφυλάσσει πλήρως το δικαίωμά του να τερματίσει το συμβόλαιο κατά την απόλυτη κρίση του, χωρίς προειδοποίηση</w:t>
      </w:r>
      <w:r>
        <w:rPr>
          <w:rFonts w:ascii="Arial" w:eastAsia="Arial" w:hAnsi="Arial"/>
          <w:sz w:val="18"/>
          <w:szCs w:val="18"/>
          <w:lang w:val="el-GR"/>
        </w:rPr>
        <w:t xml:space="preserve"> ή χωρίς οποιαδήποτε αποζημίωση.</w:t>
      </w:r>
    </w:p>
    <w:p w:rsidR="000E6837" w:rsidRPr="00802D79" w:rsidRDefault="000E6837" w:rsidP="000E6837">
      <w:pPr>
        <w:numPr>
          <w:ilvl w:val="0"/>
          <w:numId w:val="3"/>
        </w:numPr>
        <w:spacing w:before="60"/>
        <w:ind w:right="-193"/>
        <w:jc w:val="both"/>
        <w:rPr>
          <w:rFonts w:ascii="Arial" w:eastAsia="Arial" w:hAnsi="Arial"/>
          <w:sz w:val="18"/>
          <w:szCs w:val="18"/>
          <w:lang w:val="el-GR"/>
        </w:rPr>
      </w:pPr>
      <w:r w:rsidRPr="003B2626">
        <w:rPr>
          <w:rFonts w:ascii="Arial" w:eastAsia="Arial" w:hAnsi="Arial"/>
          <w:sz w:val="18"/>
          <w:szCs w:val="18"/>
          <w:lang w:val="el-GR"/>
        </w:rPr>
        <w:t xml:space="preserve">Η απασχόληση μπορεί να τερματιστεί οποτεδήποτε είτε από τον εργοδότη είτε από τον </w:t>
      </w:r>
      <w:proofErr w:type="spellStart"/>
      <w:r w:rsidRPr="003B2626">
        <w:rPr>
          <w:rFonts w:ascii="Arial" w:eastAsia="Arial" w:hAnsi="Arial"/>
          <w:sz w:val="18"/>
          <w:szCs w:val="18"/>
          <w:lang w:val="el-GR"/>
        </w:rPr>
        <w:t>εργοδοτούμενο</w:t>
      </w:r>
      <w:proofErr w:type="spellEnd"/>
      <w:r w:rsidRPr="003B2626">
        <w:rPr>
          <w:rFonts w:ascii="Arial" w:eastAsia="Arial" w:hAnsi="Arial"/>
          <w:sz w:val="18"/>
          <w:szCs w:val="18"/>
          <w:lang w:val="el-GR"/>
        </w:rPr>
        <w:t>, αφού δοθεί η αναγκαία προειδοποίηση που προβλέπεται στους περί Τερματισμού Απασχολήσεως Νόμους.</w:t>
      </w:r>
    </w:p>
    <w:p w:rsidR="000E6837" w:rsidRPr="00802D79" w:rsidRDefault="000E6837" w:rsidP="000E6837">
      <w:pPr>
        <w:numPr>
          <w:ilvl w:val="0"/>
          <w:numId w:val="3"/>
        </w:numPr>
        <w:spacing w:before="60"/>
        <w:ind w:right="-193"/>
        <w:jc w:val="both"/>
        <w:rPr>
          <w:rFonts w:ascii="Arial" w:eastAsia="Arial" w:hAnsi="Arial"/>
          <w:sz w:val="18"/>
          <w:szCs w:val="18"/>
          <w:lang w:val="el-GR"/>
        </w:rPr>
      </w:pPr>
      <w:r w:rsidRPr="003B2626">
        <w:rPr>
          <w:rFonts w:ascii="Arial" w:eastAsia="Arial" w:hAnsi="Arial"/>
          <w:sz w:val="18"/>
          <w:szCs w:val="18"/>
          <w:lang w:val="el-GR"/>
        </w:rPr>
        <w:t>Σε περίπτωση που η εργασία για την οποία έγινε η πρόσληψη παύσει να υφίσταται πριν τη λήξη της παρούσας σύμβασης απασχόλησης, αυτή θα τερματίζεται αυτοδικαίως.</w:t>
      </w:r>
    </w:p>
    <w:p w:rsidR="000E6837" w:rsidRPr="00802D79" w:rsidRDefault="000E6837" w:rsidP="000E6837">
      <w:pPr>
        <w:numPr>
          <w:ilvl w:val="0"/>
          <w:numId w:val="3"/>
        </w:numPr>
        <w:spacing w:before="60"/>
        <w:ind w:right="-193"/>
        <w:jc w:val="both"/>
        <w:rPr>
          <w:rFonts w:ascii="Arial" w:eastAsia="Arial" w:hAnsi="Arial"/>
          <w:sz w:val="18"/>
          <w:szCs w:val="18"/>
          <w:lang w:val="el-GR"/>
        </w:rPr>
      </w:pPr>
      <w:r w:rsidRPr="003B2626">
        <w:rPr>
          <w:rFonts w:ascii="Arial" w:eastAsia="Arial" w:hAnsi="Arial"/>
          <w:sz w:val="18"/>
          <w:szCs w:val="18"/>
          <w:lang w:val="el-GR"/>
        </w:rPr>
        <w:t>Η περίοδος απασχόλησής περιλαμβάνει και την άδεια που κερδίζεται κατά τη διάρκεια της απασχόλησης.</w:t>
      </w:r>
    </w:p>
    <w:p w:rsidR="000E6837" w:rsidRPr="00B63248" w:rsidRDefault="000E6837" w:rsidP="000E6837">
      <w:pPr>
        <w:numPr>
          <w:ilvl w:val="0"/>
          <w:numId w:val="3"/>
        </w:numPr>
        <w:spacing w:before="60"/>
        <w:ind w:right="-193"/>
        <w:jc w:val="both"/>
        <w:rPr>
          <w:rFonts w:ascii="Arial" w:eastAsia="Arial" w:hAnsi="Arial"/>
          <w:sz w:val="18"/>
          <w:szCs w:val="18"/>
          <w:lang w:val="el-GR"/>
        </w:rPr>
      </w:pPr>
      <w:r w:rsidRPr="003B2626">
        <w:rPr>
          <w:rFonts w:ascii="Arial" w:eastAsia="Arial" w:hAnsi="Arial"/>
          <w:sz w:val="18"/>
          <w:szCs w:val="18"/>
          <w:lang w:val="el-GR"/>
        </w:rPr>
        <w:t>Ανάλογα με τις ανάγκες του Οργανισμού, δυνατόν να εργάζεται και εκτός του συνηθισμένου ωραρίου εργασίας του Οργανισμού Κρατικών Υπηρεσιών Υγείας.</w:t>
      </w:r>
    </w:p>
    <w:p w:rsidR="000E6837" w:rsidRDefault="000E6837" w:rsidP="000E6837">
      <w:pPr>
        <w:spacing w:before="60"/>
        <w:ind w:left="-284" w:right="-193"/>
        <w:jc w:val="both"/>
        <w:rPr>
          <w:rFonts w:ascii="Arial" w:eastAsia="Arial" w:hAnsi="Arial"/>
          <w:sz w:val="18"/>
          <w:szCs w:val="18"/>
          <w:lang w:val="el-GR"/>
        </w:rPr>
      </w:pPr>
      <w:r>
        <w:rPr>
          <w:rFonts w:ascii="Arial" w:eastAsia="Arial" w:hAnsi="Arial"/>
          <w:sz w:val="18"/>
          <w:szCs w:val="18"/>
        </w:rPr>
        <w:t xml:space="preserve">Δ. </w:t>
      </w:r>
      <w:proofErr w:type="spellStart"/>
      <w:r w:rsidRPr="00A5049E">
        <w:rPr>
          <w:rFonts w:ascii="Arial" w:eastAsia="Arial" w:hAnsi="Arial"/>
          <w:sz w:val="18"/>
          <w:szCs w:val="18"/>
        </w:rPr>
        <w:t>Γενικές</w:t>
      </w:r>
      <w:proofErr w:type="spellEnd"/>
      <w:r w:rsidRPr="00A5049E">
        <w:rPr>
          <w:rFonts w:ascii="Arial" w:eastAsia="Arial" w:hAnsi="Arial"/>
          <w:sz w:val="18"/>
          <w:szCs w:val="18"/>
        </w:rPr>
        <w:t xml:space="preserve"> </w:t>
      </w:r>
      <w:proofErr w:type="spellStart"/>
      <w:r w:rsidRPr="00A5049E">
        <w:rPr>
          <w:rFonts w:ascii="Arial" w:eastAsia="Arial" w:hAnsi="Arial"/>
          <w:sz w:val="18"/>
          <w:szCs w:val="18"/>
        </w:rPr>
        <w:t>Προϋ</w:t>
      </w:r>
      <w:proofErr w:type="spellEnd"/>
      <w:r w:rsidRPr="00A5049E">
        <w:rPr>
          <w:rFonts w:ascii="Arial" w:eastAsia="Arial" w:hAnsi="Arial"/>
          <w:sz w:val="18"/>
          <w:szCs w:val="18"/>
        </w:rPr>
        <w:t xml:space="preserve">ποθέσεις </w:t>
      </w:r>
      <w:proofErr w:type="spellStart"/>
      <w:r w:rsidRPr="00A5049E">
        <w:rPr>
          <w:rFonts w:ascii="Arial" w:eastAsia="Arial" w:hAnsi="Arial"/>
          <w:sz w:val="18"/>
          <w:szCs w:val="18"/>
        </w:rPr>
        <w:t>Διορισμού</w:t>
      </w:r>
      <w:proofErr w:type="spellEnd"/>
      <w:r>
        <w:rPr>
          <w:rFonts w:ascii="Arial" w:eastAsia="Arial" w:hAnsi="Arial"/>
          <w:sz w:val="18"/>
          <w:szCs w:val="18"/>
          <w:lang w:val="el-GR"/>
        </w:rPr>
        <w:t>:</w:t>
      </w:r>
    </w:p>
    <w:p w:rsidR="001F0024" w:rsidRPr="005346CE" w:rsidRDefault="001F0024" w:rsidP="001F0024">
      <w:pPr>
        <w:pStyle w:val="ListParagraph"/>
        <w:numPr>
          <w:ilvl w:val="0"/>
          <w:numId w:val="6"/>
        </w:numPr>
        <w:spacing w:before="60" w:after="0" w:line="240" w:lineRule="auto"/>
        <w:ind w:left="360"/>
        <w:jc w:val="both"/>
        <w:rPr>
          <w:rFonts w:ascii="Arial" w:hAnsi="Arial" w:cs="Arial"/>
          <w:sz w:val="18"/>
          <w:szCs w:val="18"/>
          <w:lang w:val="el-GR"/>
        </w:rPr>
      </w:pPr>
      <w:r w:rsidRPr="005346CE">
        <w:rPr>
          <w:rFonts w:ascii="Arial" w:hAnsi="Arial" w:cs="Arial"/>
          <w:sz w:val="18"/>
          <w:szCs w:val="18"/>
          <w:lang w:val="el-GR"/>
        </w:rPr>
        <w:t>Κανένας δεν διορίζεται στον Οργανισμό, εκτός εάν είναι πολίτης της Δημοκρατίας ή πολίτης κράτους μέλους της Ευρωπαϊκής Ένωσης:</w:t>
      </w:r>
    </w:p>
    <w:p w:rsidR="001F0024" w:rsidRPr="005346CE" w:rsidRDefault="001F0024" w:rsidP="001F0024">
      <w:pPr>
        <w:pStyle w:val="ListParagraph"/>
        <w:spacing w:before="60" w:after="0" w:line="240" w:lineRule="auto"/>
        <w:ind w:left="360"/>
        <w:jc w:val="both"/>
        <w:rPr>
          <w:rFonts w:ascii="Arial" w:hAnsi="Arial" w:cs="Arial"/>
          <w:sz w:val="18"/>
          <w:szCs w:val="18"/>
          <w:lang w:val="el-GR"/>
        </w:rPr>
      </w:pPr>
      <w:r w:rsidRPr="005346CE">
        <w:rPr>
          <w:rFonts w:ascii="Arial" w:hAnsi="Arial" w:cs="Arial"/>
          <w:sz w:val="18"/>
          <w:szCs w:val="18"/>
          <w:lang w:val="el-GR"/>
        </w:rPr>
        <w:t>Νοείται ότι, το Υπουργικό Συμβούλιο δύναται να επιτρέψει σε ειδική περίπτωση, για εξυπηρέτηση του δημόσιου συμφέροντος, όπως πρόσωπο που δεν είναι πολίτης της Δημοκρατίας ή κράτους μέλους της Ευρωπαϊκής Ένωσης υποβάλει αίτηση για διορισμό, σύμφωνα με τις διατάξεις των «οι περί Ίδρυσης του Οργανισμού Κρα</w:t>
      </w:r>
      <w:r>
        <w:rPr>
          <w:rFonts w:ascii="Arial" w:hAnsi="Arial" w:cs="Arial"/>
          <w:sz w:val="18"/>
          <w:szCs w:val="18"/>
          <w:lang w:val="el-GR"/>
        </w:rPr>
        <w:t>τικών Υπηρεσιών Υγείας (Γενικοί</w:t>
      </w:r>
      <w:r w:rsidRPr="005346CE">
        <w:rPr>
          <w:rFonts w:ascii="Arial" w:hAnsi="Arial" w:cs="Arial"/>
          <w:sz w:val="18"/>
          <w:szCs w:val="18"/>
          <w:lang w:val="el-GR"/>
        </w:rPr>
        <w:t>) Κανονισμοί του 2017», όπως αυτοί εκάστοτε τροποποιούνται και σε περίπτωση επιλογής του, αυτό μπορεί να διοριστεί:</w:t>
      </w:r>
    </w:p>
    <w:p w:rsidR="001F0024" w:rsidRPr="005346CE" w:rsidRDefault="001F0024" w:rsidP="001F0024">
      <w:pPr>
        <w:pStyle w:val="ListParagraph"/>
        <w:numPr>
          <w:ilvl w:val="1"/>
          <w:numId w:val="6"/>
        </w:numPr>
        <w:spacing w:before="60" w:after="0" w:line="240" w:lineRule="auto"/>
        <w:ind w:left="1440"/>
        <w:jc w:val="both"/>
        <w:rPr>
          <w:rFonts w:ascii="Arial" w:hAnsi="Arial" w:cs="Arial"/>
          <w:sz w:val="18"/>
          <w:szCs w:val="18"/>
          <w:lang w:val="el-GR"/>
        </w:rPr>
      </w:pPr>
      <w:r w:rsidRPr="005346CE">
        <w:rPr>
          <w:rFonts w:ascii="Arial" w:hAnsi="Arial" w:cs="Arial"/>
          <w:sz w:val="18"/>
          <w:szCs w:val="18"/>
          <w:lang w:val="el-GR"/>
        </w:rPr>
        <w:t>με σύμβαση για ορισμένο χρονικό διάστημα, ή</w:t>
      </w:r>
    </w:p>
    <w:p w:rsidR="001F0024" w:rsidRPr="005346CE" w:rsidRDefault="001F0024" w:rsidP="001F0024">
      <w:pPr>
        <w:pStyle w:val="ListParagraph"/>
        <w:numPr>
          <w:ilvl w:val="1"/>
          <w:numId w:val="6"/>
        </w:numPr>
        <w:spacing w:before="60" w:after="0" w:line="240" w:lineRule="auto"/>
        <w:ind w:left="1440"/>
        <w:jc w:val="both"/>
        <w:rPr>
          <w:rFonts w:ascii="Arial" w:hAnsi="Arial" w:cs="Arial"/>
          <w:sz w:val="18"/>
          <w:szCs w:val="18"/>
          <w:lang w:val="el-GR"/>
        </w:rPr>
      </w:pPr>
      <w:r w:rsidRPr="005346CE">
        <w:rPr>
          <w:rFonts w:ascii="Arial" w:hAnsi="Arial" w:cs="Arial"/>
          <w:sz w:val="18"/>
          <w:szCs w:val="18"/>
          <w:lang w:val="el-GR"/>
        </w:rPr>
        <w:t>πάνω σε μόνιμη βάση, αν το εν λόγω πρόσωπο είχε απασχοληθεί στη δημόσια υπηρεσία ή τον Οργανισμό με σύμβαση για περίοδο όχι μικρότερη από τέσσερα (4) έτη.</w:t>
      </w:r>
    </w:p>
    <w:p w:rsidR="001F0024" w:rsidRPr="005346CE" w:rsidRDefault="001F0024" w:rsidP="001F0024">
      <w:pPr>
        <w:pStyle w:val="ListParagraph"/>
        <w:numPr>
          <w:ilvl w:val="0"/>
          <w:numId w:val="6"/>
        </w:numPr>
        <w:spacing w:before="60" w:after="0" w:line="240" w:lineRule="auto"/>
        <w:ind w:left="360"/>
        <w:jc w:val="both"/>
        <w:rPr>
          <w:rFonts w:ascii="Arial" w:hAnsi="Arial" w:cs="Arial"/>
          <w:sz w:val="18"/>
          <w:szCs w:val="18"/>
          <w:lang w:val="el-GR"/>
        </w:rPr>
      </w:pPr>
      <w:r w:rsidRPr="005346CE">
        <w:rPr>
          <w:rFonts w:ascii="Arial" w:hAnsi="Arial" w:cs="Arial"/>
          <w:sz w:val="18"/>
          <w:szCs w:val="18"/>
          <w:lang w:val="el-GR"/>
        </w:rPr>
        <w:t>Κανένας δε διορίζεται στον Οργανισμό Κρατικών Υπηρεσιών Υγείας εκτός αν συμπλήρωσε την ηλικία των δεκαεπτά (17) ετών και, νοουμένου ότι πρόκειται για πολίτη της Δημοκρατίας, έχει εκπληρώσει τις στρατιωτικές του υποχρεώσεις ή έχει απαλλαγεί νομίμως από αυτές.</w:t>
      </w:r>
    </w:p>
    <w:p w:rsidR="001F0024" w:rsidRPr="005346CE" w:rsidRDefault="001F0024" w:rsidP="001F0024">
      <w:pPr>
        <w:pStyle w:val="ListParagraph"/>
        <w:numPr>
          <w:ilvl w:val="0"/>
          <w:numId w:val="6"/>
        </w:numPr>
        <w:spacing w:before="60" w:after="0" w:line="240" w:lineRule="auto"/>
        <w:ind w:left="360"/>
        <w:jc w:val="both"/>
        <w:rPr>
          <w:rFonts w:ascii="Arial" w:hAnsi="Arial" w:cs="Arial"/>
          <w:sz w:val="18"/>
          <w:szCs w:val="18"/>
          <w:lang w:val="el-GR"/>
        </w:rPr>
      </w:pPr>
      <w:r w:rsidRPr="005346CE">
        <w:rPr>
          <w:rFonts w:ascii="Arial" w:hAnsi="Arial" w:cs="Arial"/>
          <w:sz w:val="18"/>
          <w:szCs w:val="18"/>
          <w:lang w:val="el-GR"/>
        </w:rPr>
        <w:lastRenderedPageBreak/>
        <w:t>Η κρίση επί της αξίας των υποψηφίων μπορεί να απαιτήσει από αυτούς να προσέλθουν σε προφορική ή/και γραπτή εξέταση.</w:t>
      </w:r>
    </w:p>
    <w:p w:rsidR="001F0024" w:rsidRPr="005346CE" w:rsidRDefault="001F0024" w:rsidP="001F0024">
      <w:pPr>
        <w:pStyle w:val="ListParagraph"/>
        <w:numPr>
          <w:ilvl w:val="0"/>
          <w:numId w:val="6"/>
        </w:numPr>
        <w:spacing w:before="60" w:after="0" w:line="240" w:lineRule="auto"/>
        <w:ind w:left="360"/>
        <w:jc w:val="both"/>
        <w:rPr>
          <w:rFonts w:ascii="Arial" w:hAnsi="Arial" w:cs="Arial"/>
          <w:sz w:val="18"/>
          <w:szCs w:val="18"/>
          <w:lang w:val="el-GR"/>
        </w:rPr>
      </w:pPr>
      <w:r w:rsidRPr="005346CE">
        <w:rPr>
          <w:rFonts w:ascii="Arial" w:hAnsi="Arial" w:cs="Arial"/>
          <w:sz w:val="18"/>
          <w:szCs w:val="18"/>
          <w:lang w:val="el-GR"/>
        </w:rPr>
        <w:t xml:space="preserve">Ιατρικοί Λειτουργοί οι οποίοι υπηρετούν στον </w:t>
      </w:r>
      <w:proofErr w:type="spellStart"/>
      <w:r w:rsidRPr="005346CE">
        <w:rPr>
          <w:rFonts w:ascii="Arial" w:hAnsi="Arial" w:cs="Arial"/>
          <w:sz w:val="18"/>
          <w:szCs w:val="18"/>
          <w:lang w:val="el-GR"/>
        </w:rPr>
        <w:t>ΟΚΥπΥ</w:t>
      </w:r>
      <w:proofErr w:type="spellEnd"/>
      <w:r w:rsidRPr="005346CE">
        <w:rPr>
          <w:rFonts w:ascii="Arial" w:hAnsi="Arial" w:cs="Arial"/>
          <w:sz w:val="18"/>
          <w:szCs w:val="18"/>
          <w:lang w:val="el-GR"/>
        </w:rPr>
        <w:t>, είτε μέσω συμβολαίου είτε μέσω αποσπάσεως τους από</w:t>
      </w:r>
      <w:r>
        <w:rPr>
          <w:rFonts w:ascii="Arial" w:hAnsi="Arial" w:cs="Arial"/>
          <w:sz w:val="18"/>
          <w:szCs w:val="18"/>
          <w:lang w:val="el-GR"/>
        </w:rPr>
        <w:t xml:space="preserve"> το Υπουργείο Υγείας, δεν μπορούν</w:t>
      </w:r>
      <w:r w:rsidRPr="005346CE">
        <w:rPr>
          <w:rFonts w:ascii="Arial" w:hAnsi="Arial" w:cs="Arial"/>
          <w:sz w:val="18"/>
          <w:szCs w:val="18"/>
          <w:lang w:val="el-GR"/>
        </w:rPr>
        <w:t xml:space="preserve"> να</w:t>
      </w:r>
      <w:r>
        <w:rPr>
          <w:rFonts w:ascii="Arial" w:hAnsi="Arial" w:cs="Arial"/>
          <w:sz w:val="18"/>
          <w:szCs w:val="18"/>
          <w:lang w:val="el-GR"/>
        </w:rPr>
        <w:t xml:space="preserve"> αιτηθούν</w:t>
      </w:r>
      <w:r w:rsidRPr="005346CE">
        <w:rPr>
          <w:rFonts w:ascii="Arial" w:hAnsi="Arial" w:cs="Arial"/>
          <w:sz w:val="18"/>
          <w:szCs w:val="18"/>
          <w:lang w:val="el-GR"/>
        </w:rPr>
        <w:t xml:space="preserve"> </w:t>
      </w:r>
      <w:r>
        <w:rPr>
          <w:rFonts w:ascii="Arial" w:hAnsi="Arial" w:cs="Arial"/>
          <w:sz w:val="18"/>
          <w:szCs w:val="18"/>
          <w:lang w:val="el-GR"/>
        </w:rPr>
        <w:t>για την ίδια ειδικότητα/εξειδίκευση την οποία κατέχουν στην παρούσα φάση.</w:t>
      </w:r>
    </w:p>
    <w:p w:rsidR="000E6837" w:rsidRPr="001F0024" w:rsidRDefault="001F0024" w:rsidP="001F0024">
      <w:pPr>
        <w:spacing w:before="60"/>
        <w:ind w:left="-76"/>
        <w:jc w:val="both"/>
        <w:rPr>
          <w:rFonts w:ascii="Arial" w:hAnsi="Arial"/>
          <w:sz w:val="18"/>
          <w:szCs w:val="18"/>
          <w:lang w:val="el-GR"/>
        </w:rPr>
      </w:pPr>
      <w:r w:rsidRPr="005346CE">
        <w:rPr>
          <w:rFonts w:ascii="Arial" w:hAnsi="Arial"/>
          <w:sz w:val="18"/>
          <w:szCs w:val="18"/>
          <w:lang w:val="el-GR"/>
        </w:rPr>
        <w:t xml:space="preserve">     Πέραν των πιο πάνω, ως προς τους όρους απασχόλησης θα εφαρμόζονται «οι περί Ίδρυσης του Οργανισμού Κρατικών Υπηρεσιών Υγείας (Γενικοί) Κανονισμοί του 2017», όπως αυτοί εκάστοτε τροποποιούνται. Σε περίπτωση που οποιοδήποτε ζήτημα δεν ρυθμίζεται από τους ανωτέρω Κανονισμούς, θα εφαρμόζονται οι ισχύοντες Εσωτε</w:t>
      </w:r>
      <w:r>
        <w:rPr>
          <w:rFonts w:ascii="Arial" w:hAnsi="Arial"/>
          <w:sz w:val="18"/>
          <w:szCs w:val="18"/>
          <w:lang w:val="el-GR"/>
        </w:rPr>
        <w:t>ρικοί Κανονισμοί του Οργανισμού</w:t>
      </w:r>
      <w:r w:rsidR="000E6837" w:rsidRPr="00A5049E">
        <w:rPr>
          <w:rFonts w:ascii="Arial" w:eastAsia="Arial" w:hAnsi="Arial"/>
          <w:sz w:val="18"/>
          <w:szCs w:val="18"/>
          <w:lang w:val="el-GR"/>
        </w:rPr>
        <w:t>.</w:t>
      </w:r>
    </w:p>
    <w:p w:rsidR="000E6837" w:rsidRPr="00802D79" w:rsidRDefault="000E6837" w:rsidP="000E6837">
      <w:pPr>
        <w:tabs>
          <w:tab w:val="left" w:pos="7797"/>
        </w:tabs>
        <w:spacing w:before="60"/>
        <w:ind w:left="-284" w:right="-193"/>
        <w:jc w:val="both"/>
        <w:rPr>
          <w:rFonts w:ascii="Arial" w:eastAsia="Arial" w:hAnsi="Arial"/>
          <w:sz w:val="18"/>
          <w:szCs w:val="18"/>
          <w:lang w:val="el-GR"/>
        </w:rPr>
      </w:pPr>
      <w:r w:rsidRPr="00A5049E">
        <w:rPr>
          <w:rFonts w:ascii="Arial" w:eastAsia="Arial" w:hAnsi="Arial"/>
          <w:sz w:val="18"/>
          <w:szCs w:val="18"/>
          <w:lang w:val="el-GR"/>
        </w:rPr>
        <w:t>Ε. Πλεονέκτημα</w:t>
      </w:r>
      <w:r w:rsidRPr="00802D79">
        <w:rPr>
          <w:rFonts w:ascii="Arial" w:eastAsia="Arial" w:hAnsi="Arial"/>
          <w:sz w:val="18"/>
          <w:szCs w:val="18"/>
          <w:lang w:val="el-GR"/>
        </w:rPr>
        <w:t>:</w:t>
      </w:r>
    </w:p>
    <w:p w:rsidR="000E6837" w:rsidRPr="00B63248" w:rsidRDefault="000E6837" w:rsidP="000E6837">
      <w:pPr>
        <w:tabs>
          <w:tab w:val="left" w:pos="7797"/>
        </w:tabs>
        <w:spacing w:before="60"/>
        <w:ind w:left="-284" w:right="-193"/>
        <w:jc w:val="both"/>
        <w:rPr>
          <w:rFonts w:ascii="Arial" w:eastAsia="Arial" w:hAnsi="Arial"/>
          <w:sz w:val="18"/>
          <w:szCs w:val="18"/>
          <w:lang w:val="el-GR"/>
        </w:rPr>
      </w:pPr>
      <w:r w:rsidRPr="00A5049E">
        <w:rPr>
          <w:rFonts w:ascii="Arial" w:eastAsia="Arial" w:hAnsi="Arial"/>
          <w:sz w:val="18"/>
          <w:szCs w:val="18"/>
          <w:lang w:val="el-GR"/>
        </w:rPr>
        <w:t>Διετής πείρα σχετική με τα καθήκοντα τ</w:t>
      </w:r>
      <w:r>
        <w:rPr>
          <w:rFonts w:ascii="Arial" w:eastAsia="Arial" w:hAnsi="Arial"/>
          <w:sz w:val="18"/>
          <w:szCs w:val="18"/>
          <w:lang w:val="el-GR"/>
        </w:rPr>
        <w:t>ης θέσης θεωρείται πλεονέκτημα.</w:t>
      </w:r>
    </w:p>
    <w:p w:rsidR="000E6837" w:rsidRPr="00802D79" w:rsidRDefault="000E6837" w:rsidP="000E6837">
      <w:pPr>
        <w:tabs>
          <w:tab w:val="left" w:pos="7797"/>
        </w:tabs>
        <w:spacing w:before="60"/>
        <w:ind w:left="-284" w:right="-193"/>
        <w:jc w:val="both"/>
        <w:rPr>
          <w:rFonts w:ascii="Arial" w:eastAsia="Arial" w:hAnsi="Arial"/>
          <w:sz w:val="18"/>
          <w:szCs w:val="18"/>
          <w:lang w:val="el-GR"/>
        </w:rPr>
      </w:pPr>
      <w:r>
        <w:rPr>
          <w:rFonts w:ascii="Arial" w:eastAsia="Arial" w:hAnsi="Arial"/>
          <w:sz w:val="18"/>
          <w:szCs w:val="18"/>
          <w:lang w:val="el-GR"/>
        </w:rPr>
        <w:t>Ζ. Σημείωση</w:t>
      </w:r>
      <w:r w:rsidRPr="00802D79">
        <w:rPr>
          <w:rFonts w:ascii="Arial" w:eastAsia="Arial" w:hAnsi="Arial"/>
          <w:sz w:val="18"/>
          <w:szCs w:val="18"/>
          <w:lang w:val="el-GR"/>
        </w:rPr>
        <w:t>:</w:t>
      </w:r>
    </w:p>
    <w:p w:rsidR="000E6837" w:rsidRDefault="000E6837" w:rsidP="00616E44">
      <w:pPr>
        <w:tabs>
          <w:tab w:val="left" w:pos="7797"/>
        </w:tabs>
        <w:spacing w:before="60"/>
        <w:ind w:left="-284" w:right="-193" w:firstLine="284"/>
        <w:jc w:val="both"/>
        <w:rPr>
          <w:rFonts w:ascii="Arial" w:eastAsia="Arial" w:hAnsi="Arial"/>
          <w:sz w:val="18"/>
          <w:szCs w:val="18"/>
          <w:lang w:val="el-GR"/>
        </w:rPr>
      </w:pPr>
      <w:r w:rsidRPr="00A5049E">
        <w:rPr>
          <w:rFonts w:ascii="Arial" w:eastAsia="Arial" w:hAnsi="Arial"/>
          <w:sz w:val="18"/>
          <w:szCs w:val="18"/>
          <w:lang w:val="el-GR"/>
        </w:rPr>
        <w:t>Σύμφωνα με τον Κ</w:t>
      </w:r>
      <w:r>
        <w:rPr>
          <w:rFonts w:ascii="Arial" w:eastAsia="Arial" w:hAnsi="Arial"/>
          <w:sz w:val="18"/>
          <w:szCs w:val="18"/>
          <w:lang w:val="el-GR"/>
        </w:rPr>
        <w:t>ρατικό Προϋπολογισμό για το 2020</w:t>
      </w:r>
      <w:r w:rsidRPr="00A5049E">
        <w:rPr>
          <w:rFonts w:ascii="Arial" w:eastAsia="Arial" w:hAnsi="Arial"/>
          <w:sz w:val="18"/>
          <w:szCs w:val="18"/>
          <w:lang w:val="el-GR"/>
        </w:rPr>
        <w:t xml:space="preserve"> η κλίμακα μισθοδοσίας αναβαθμίστηκε από Κλ. Α11 (4η βαθμίδα) σε Κλ. Α13 και Α15. Σύμφωνα με τον Κανονισμό 18(1)(α)(</w:t>
      </w:r>
      <w:r w:rsidRPr="00A5049E">
        <w:rPr>
          <w:rFonts w:ascii="Arial" w:eastAsia="Arial" w:hAnsi="Arial"/>
          <w:sz w:val="18"/>
          <w:szCs w:val="18"/>
        </w:rPr>
        <w:t>iii</w:t>
      </w:r>
      <w:r w:rsidRPr="00A5049E">
        <w:rPr>
          <w:rFonts w:ascii="Arial" w:eastAsia="Arial" w:hAnsi="Arial"/>
          <w:sz w:val="18"/>
          <w:szCs w:val="18"/>
          <w:lang w:val="el-GR"/>
        </w:rPr>
        <w:t xml:space="preserve">) των περί Δημόσιας Υπηρεσίας (Απολαβές, Επιδόματα και άλλα Οικονομικά Ωφελήματα των Δημόσιων Υπαλλήλων) Κανονισμών εφόσον υπάρχει υπάλληλος με βασική αμοιβή σε οποιοδήποτε σημείο της επέκτασης προς τα κάτω της νέας κλίμακας της θέσης του, η βασική αμοιβή οποιουδήποτε νέου υπαλλήλου που προσλαμβάνεται καθορίζεται με τέτοιο τρόπο ώστε να μην υπερέχει μισθολογικά από τον υπάλληλο που ήδη κατέχει τη θέση αυτή, και ο νέος αυτός υπάλληλος αρχίζει να κερδίζει προσαύξηση κάθε έξι μήνες απασχόλησης, μέχρι να φθάσει την αρχική βασική αμοιβή της νέας κλίμακας. Επίσης, σύμφωνα με το άρθρο 10 του Κρατικού Προϋπολογισμού, κατά τα δύο πρώτα έτη της απασχόλησης, η μισθοδοσία δεν μπορεί να είναι ψηλότερη από τη μειωμένη κλίμακα εισδοχής Ιατρικού Λειτουργού. Το ίδιο ισχύει και για </w:t>
      </w:r>
      <w:proofErr w:type="spellStart"/>
      <w:r w:rsidRPr="00A5049E">
        <w:rPr>
          <w:rFonts w:ascii="Arial" w:eastAsia="Arial" w:hAnsi="Arial"/>
          <w:sz w:val="18"/>
          <w:szCs w:val="18"/>
          <w:lang w:val="el-GR"/>
        </w:rPr>
        <w:t>εργοδοτούμενους</w:t>
      </w:r>
      <w:proofErr w:type="spellEnd"/>
      <w:r w:rsidRPr="00A5049E">
        <w:rPr>
          <w:rFonts w:ascii="Arial" w:eastAsia="Arial" w:hAnsi="Arial"/>
          <w:sz w:val="18"/>
          <w:szCs w:val="18"/>
          <w:lang w:val="el-GR"/>
        </w:rPr>
        <w:t xml:space="preserve"> ορισμένου χρόνου του Οργανι</w:t>
      </w:r>
      <w:r>
        <w:rPr>
          <w:rFonts w:ascii="Arial" w:eastAsia="Arial" w:hAnsi="Arial"/>
          <w:sz w:val="18"/>
          <w:szCs w:val="18"/>
          <w:lang w:val="el-GR"/>
        </w:rPr>
        <w:t>σμού Κρατικών Υπηρεσιών Υγείας.</w:t>
      </w:r>
    </w:p>
    <w:p w:rsidR="000E6837" w:rsidRDefault="000E6837" w:rsidP="000E6837">
      <w:pPr>
        <w:tabs>
          <w:tab w:val="left" w:pos="7797"/>
        </w:tabs>
        <w:spacing w:before="60"/>
        <w:ind w:left="-284" w:right="-193"/>
        <w:jc w:val="both"/>
        <w:rPr>
          <w:rFonts w:ascii="Arial" w:eastAsia="Arial" w:hAnsi="Arial"/>
          <w:sz w:val="18"/>
          <w:szCs w:val="18"/>
          <w:lang w:val="el-GR"/>
        </w:rPr>
      </w:pPr>
      <w:r w:rsidRPr="00A5049E">
        <w:rPr>
          <w:rFonts w:ascii="Arial" w:eastAsia="Arial" w:hAnsi="Arial"/>
          <w:sz w:val="18"/>
          <w:szCs w:val="18"/>
        </w:rPr>
        <w:t>H. Υποβ</w:t>
      </w:r>
      <w:proofErr w:type="spellStart"/>
      <w:r w:rsidRPr="00A5049E">
        <w:rPr>
          <w:rFonts w:ascii="Arial" w:eastAsia="Arial" w:hAnsi="Arial"/>
          <w:sz w:val="18"/>
          <w:szCs w:val="18"/>
        </w:rPr>
        <w:t>ολή</w:t>
      </w:r>
      <w:proofErr w:type="spellEnd"/>
      <w:r w:rsidRPr="00A5049E">
        <w:rPr>
          <w:rFonts w:ascii="Arial" w:eastAsia="Arial" w:hAnsi="Arial"/>
          <w:sz w:val="18"/>
          <w:szCs w:val="18"/>
        </w:rPr>
        <w:t xml:space="preserve"> </w:t>
      </w:r>
      <w:proofErr w:type="spellStart"/>
      <w:r w:rsidRPr="00A5049E">
        <w:rPr>
          <w:rFonts w:ascii="Arial" w:eastAsia="Arial" w:hAnsi="Arial"/>
          <w:sz w:val="18"/>
          <w:szCs w:val="18"/>
        </w:rPr>
        <w:t>Αιτήσεων</w:t>
      </w:r>
      <w:proofErr w:type="spellEnd"/>
      <w:r>
        <w:rPr>
          <w:rFonts w:ascii="Arial" w:eastAsia="Arial" w:hAnsi="Arial"/>
          <w:sz w:val="18"/>
          <w:szCs w:val="18"/>
          <w:lang w:val="el-GR"/>
        </w:rPr>
        <w:t>:</w:t>
      </w:r>
    </w:p>
    <w:p w:rsidR="00616E44" w:rsidRPr="00546A92" w:rsidRDefault="00616E44" w:rsidP="00616E44">
      <w:pPr>
        <w:pStyle w:val="ListParagraph"/>
        <w:numPr>
          <w:ilvl w:val="0"/>
          <w:numId w:val="8"/>
        </w:numPr>
        <w:autoSpaceDE w:val="0"/>
        <w:autoSpaceDN w:val="0"/>
        <w:adjustRightInd w:val="0"/>
        <w:spacing w:before="60" w:after="0" w:line="240" w:lineRule="auto"/>
        <w:ind w:left="306" w:hanging="153"/>
        <w:jc w:val="both"/>
        <w:rPr>
          <w:rFonts w:ascii="Arial" w:hAnsi="Arial" w:cs="Arial"/>
          <w:sz w:val="18"/>
          <w:szCs w:val="18"/>
          <w:lang w:val="el-GR"/>
        </w:rPr>
      </w:pPr>
      <w:r w:rsidRPr="00546A92">
        <w:rPr>
          <w:rFonts w:ascii="Arial" w:hAnsi="Arial" w:cs="Arial"/>
          <w:sz w:val="18"/>
          <w:szCs w:val="18"/>
          <w:lang w:val="el-GR"/>
        </w:rPr>
        <w:t xml:space="preserve">Όλες οι αιτήσεις υποβάλλονται μόνο ηλεκτρονικά μέσω της ιστοσελίδας του </w:t>
      </w:r>
      <w:proofErr w:type="spellStart"/>
      <w:r w:rsidRPr="00546A92">
        <w:rPr>
          <w:rFonts w:ascii="Arial" w:hAnsi="Arial" w:cs="Arial"/>
          <w:sz w:val="18"/>
          <w:szCs w:val="18"/>
          <w:lang w:val="el-GR"/>
        </w:rPr>
        <w:t>ΟΚΥπΥ</w:t>
      </w:r>
      <w:proofErr w:type="spellEnd"/>
      <w:r w:rsidRPr="00546A92">
        <w:rPr>
          <w:rFonts w:ascii="Arial" w:hAnsi="Arial" w:cs="Arial"/>
          <w:sz w:val="18"/>
          <w:szCs w:val="18"/>
          <w:lang w:val="el-GR"/>
        </w:rPr>
        <w:t xml:space="preserve"> στον ακόλουθο σύνδεσμο,  </w:t>
      </w:r>
      <w:hyperlink r:id="rId5" w:history="1">
        <w:r w:rsidRPr="004E53BE">
          <w:rPr>
            <w:rStyle w:val="Hyperlink"/>
            <w:rFonts w:ascii="Arial" w:hAnsi="Arial" w:cs="Arial"/>
            <w:sz w:val="18"/>
            <w:szCs w:val="18"/>
            <w:lang w:val="el-GR"/>
          </w:rPr>
          <w:t>https://shso.org.cy/job-position/</w:t>
        </w:r>
      </w:hyperlink>
      <w:r w:rsidRPr="00546A92">
        <w:rPr>
          <w:rFonts w:ascii="Arial" w:hAnsi="Arial" w:cs="Arial"/>
          <w:sz w:val="18"/>
          <w:szCs w:val="18"/>
          <w:lang w:val="el-GR"/>
        </w:rPr>
        <w:t xml:space="preserve">, μέχρι την Παρασκευή </w:t>
      </w:r>
      <w:r w:rsidRPr="00574F56">
        <w:rPr>
          <w:rFonts w:ascii="Arial" w:hAnsi="Arial" w:cs="Arial"/>
          <w:sz w:val="18"/>
          <w:szCs w:val="18"/>
          <w:lang w:val="el-GR"/>
        </w:rPr>
        <w:t xml:space="preserve"> </w:t>
      </w:r>
      <w:r w:rsidRPr="00546A92">
        <w:rPr>
          <w:rFonts w:ascii="Arial" w:hAnsi="Arial" w:cs="Arial"/>
          <w:sz w:val="18"/>
          <w:szCs w:val="18"/>
          <w:lang w:val="el-GR"/>
        </w:rPr>
        <w:t>2</w:t>
      </w:r>
      <w:r w:rsidR="00B70ED2">
        <w:rPr>
          <w:rFonts w:ascii="Arial" w:hAnsi="Arial" w:cs="Arial"/>
          <w:sz w:val="18"/>
          <w:szCs w:val="18"/>
          <w:lang w:val="el-GR"/>
        </w:rPr>
        <w:t>8</w:t>
      </w:r>
      <w:bookmarkStart w:id="1" w:name="_GoBack"/>
      <w:bookmarkEnd w:id="1"/>
      <w:r w:rsidRPr="00546A92">
        <w:rPr>
          <w:rFonts w:ascii="Arial" w:hAnsi="Arial" w:cs="Arial"/>
          <w:sz w:val="18"/>
          <w:szCs w:val="18"/>
          <w:lang w:val="el-GR"/>
        </w:rPr>
        <w:t xml:space="preserve"> Μαΐου 2021 και ώρα 14:30. </w:t>
      </w:r>
      <w:r w:rsidRPr="00574F56">
        <w:rPr>
          <w:rFonts w:ascii="Arial" w:hAnsi="Arial" w:cs="Arial"/>
          <w:sz w:val="18"/>
          <w:szCs w:val="18"/>
          <w:lang w:val="el-GR"/>
        </w:rPr>
        <w:t xml:space="preserve"> </w:t>
      </w:r>
      <w:r w:rsidRPr="00546A92">
        <w:rPr>
          <w:rFonts w:ascii="Arial" w:hAnsi="Arial" w:cs="Arial"/>
          <w:sz w:val="18"/>
          <w:szCs w:val="18"/>
          <w:lang w:val="el-GR"/>
        </w:rPr>
        <w:t>Αιτήσεις που υποβάλλονται εκπρόθεσμα, δε θα λαμβάνονται υπόψη.</w:t>
      </w:r>
      <w:r w:rsidRPr="00574F56">
        <w:rPr>
          <w:rFonts w:ascii="Arial" w:hAnsi="Arial" w:cs="Arial"/>
          <w:sz w:val="18"/>
          <w:szCs w:val="18"/>
          <w:lang w:val="el-GR"/>
        </w:rPr>
        <w:t xml:space="preserve"> </w:t>
      </w:r>
      <w:r w:rsidRPr="00546A92">
        <w:rPr>
          <w:rFonts w:ascii="Arial" w:hAnsi="Arial" w:cs="Arial"/>
          <w:sz w:val="18"/>
          <w:szCs w:val="18"/>
          <w:lang w:val="el-GR"/>
        </w:rPr>
        <w:t xml:space="preserve"> Για πληροφορίες μπορείτε να αποτείνεστε στα τηλέφωνα 22060643 ή 2206064</w:t>
      </w:r>
      <w:r w:rsidR="00FA7157">
        <w:rPr>
          <w:rFonts w:ascii="Arial" w:hAnsi="Arial" w:cs="Arial"/>
          <w:sz w:val="18"/>
          <w:szCs w:val="18"/>
          <w:lang w:val="el-GR"/>
        </w:rPr>
        <w:t>4 ή 22060645</w:t>
      </w:r>
      <w:r w:rsidRPr="00546A92">
        <w:rPr>
          <w:rFonts w:ascii="Arial" w:hAnsi="Arial" w:cs="Arial"/>
          <w:sz w:val="18"/>
          <w:szCs w:val="18"/>
          <w:lang w:val="el-GR"/>
        </w:rPr>
        <w:t>.</w:t>
      </w:r>
    </w:p>
    <w:p w:rsidR="00616E44" w:rsidRDefault="00616E44" w:rsidP="00616E44">
      <w:pPr>
        <w:pStyle w:val="ListParagraph"/>
        <w:numPr>
          <w:ilvl w:val="0"/>
          <w:numId w:val="8"/>
        </w:numPr>
        <w:autoSpaceDE w:val="0"/>
        <w:autoSpaceDN w:val="0"/>
        <w:adjustRightInd w:val="0"/>
        <w:spacing w:before="60" w:after="0" w:line="240" w:lineRule="auto"/>
        <w:ind w:left="306" w:hanging="153"/>
        <w:jc w:val="both"/>
        <w:rPr>
          <w:rFonts w:ascii="Arial" w:hAnsi="Arial" w:cs="Arial"/>
          <w:sz w:val="18"/>
          <w:szCs w:val="18"/>
          <w:lang w:val="el-GR"/>
        </w:rPr>
      </w:pPr>
      <w:r w:rsidRPr="00546A92">
        <w:rPr>
          <w:rFonts w:ascii="Arial" w:hAnsi="Arial" w:cs="Arial"/>
          <w:sz w:val="18"/>
          <w:szCs w:val="18"/>
          <w:lang w:val="el-GR"/>
        </w:rPr>
        <w:t xml:space="preserve">Όλες οι αιτήσεις πρέπει να συμπληρώνονται κατάλληλα και να περιέχονται σε αυτές με ακρίβεια, όλα τα ζητούμενα στοιχεία και να τεκμηριώνονται με τα αναγκαία πιστοποιητικά, δηλαδή, αντίγραφα των απαιτούμενων πιστοποιητικών, εκπαιδευτικών, επαγγελματικών ή άλλων προσόντων που προνοούνται στην ανωτέρω παράγραφο </w:t>
      </w:r>
      <w:r>
        <w:rPr>
          <w:rFonts w:ascii="Arial" w:hAnsi="Arial" w:cs="Arial"/>
          <w:sz w:val="18"/>
          <w:szCs w:val="18"/>
          <w:lang w:val="el-GR"/>
        </w:rPr>
        <w:t>Β</w:t>
      </w:r>
      <w:r w:rsidRPr="00546A92">
        <w:rPr>
          <w:rFonts w:ascii="Arial" w:hAnsi="Arial" w:cs="Arial"/>
          <w:sz w:val="18"/>
          <w:szCs w:val="18"/>
          <w:lang w:val="el-GR"/>
        </w:rPr>
        <w:t>, περιλαμβανόμενων και βεβαιώσεων απασχόλησης εκεί όπου απαιτείται πείρα και συστατικών επιστολών από προηγούμενους εργοδότες.</w:t>
      </w:r>
    </w:p>
    <w:p w:rsidR="00C25204" w:rsidRPr="00546A92" w:rsidRDefault="00C25204" w:rsidP="00616E44">
      <w:pPr>
        <w:pStyle w:val="ListParagraph"/>
        <w:numPr>
          <w:ilvl w:val="0"/>
          <w:numId w:val="8"/>
        </w:numPr>
        <w:autoSpaceDE w:val="0"/>
        <w:autoSpaceDN w:val="0"/>
        <w:adjustRightInd w:val="0"/>
        <w:spacing w:before="60" w:after="0" w:line="240" w:lineRule="auto"/>
        <w:ind w:left="306" w:hanging="153"/>
        <w:jc w:val="both"/>
        <w:rPr>
          <w:rFonts w:ascii="Arial" w:hAnsi="Arial" w:cs="Arial"/>
          <w:sz w:val="18"/>
          <w:szCs w:val="18"/>
          <w:lang w:val="el-GR"/>
        </w:rPr>
      </w:pPr>
      <w:r>
        <w:rPr>
          <w:rFonts w:ascii="Arial" w:hAnsi="Arial" w:cs="Arial"/>
          <w:sz w:val="18"/>
          <w:szCs w:val="18"/>
          <w:lang w:val="el-GR"/>
        </w:rPr>
        <w:t>Ο</w:t>
      </w:r>
      <w:r>
        <w:rPr>
          <w:rFonts w:ascii="Arial" w:hAnsi="Arial" w:cs="Arial"/>
          <w:sz w:val="18"/>
          <w:szCs w:val="18"/>
          <w:lang w:val="el-CY"/>
        </w:rPr>
        <w:t>ι</w:t>
      </w:r>
      <w:r w:rsidRPr="00301D68">
        <w:rPr>
          <w:rFonts w:ascii="Arial" w:hAnsi="Arial" w:cs="Arial"/>
          <w:sz w:val="18"/>
          <w:szCs w:val="18"/>
          <w:lang w:val="el-GR"/>
        </w:rPr>
        <w:t xml:space="preserve"> </w:t>
      </w:r>
      <w:proofErr w:type="spellStart"/>
      <w:r>
        <w:rPr>
          <w:rFonts w:ascii="Arial" w:hAnsi="Arial" w:cs="Arial"/>
          <w:sz w:val="18"/>
          <w:szCs w:val="18"/>
          <w:lang w:val="el-GR"/>
        </w:rPr>
        <w:t>αιτητής</w:t>
      </w:r>
      <w:proofErr w:type="spellEnd"/>
      <w:r>
        <w:rPr>
          <w:rFonts w:ascii="Arial" w:hAnsi="Arial" w:cs="Arial"/>
          <w:sz w:val="18"/>
          <w:szCs w:val="18"/>
          <w:lang w:val="el-GR"/>
        </w:rPr>
        <w:t xml:space="preserve"> οφείλει να προσκομίσει απολυτήριο ή άλλο ισάξιο προσόν στα απαιτούμενα προσόντα.</w:t>
      </w:r>
    </w:p>
    <w:p w:rsidR="00616E44" w:rsidRPr="003F5B22" w:rsidRDefault="00616E44" w:rsidP="00616E44">
      <w:pPr>
        <w:pStyle w:val="ListParagraph"/>
        <w:numPr>
          <w:ilvl w:val="0"/>
          <w:numId w:val="8"/>
        </w:numPr>
        <w:spacing w:before="60" w:after="0" w:line="240" w:lineRule="auto"/>
        <w:ind w:left="284" w:hanging="142"/>
        <w:jc w:val="both"/>
        <w:rPr>
          <w:rFonts w:ascii="Arial" w:hAnsi="Arial" w:cs="Arial"/>
          <w:sz w:val="18"/>
          <w:szCs w:val="18"/>
          <w:lang w:val="el-GR"/>
        </w:rPr>
      </w:pPr>
      <w:r w:rsidRPr="003F5B22">
        <w:rPr>
          <w:rFonts w:ascii="Arial" w:hAnsi="Arial" w:cs="Arial"/>
          <w:sz w:val="18"/>
          <w:szCs w:val="18"/>
          <w:lang w:val="el-GR"/>
        </w:rPr>
        <w:t>Αιτήσεις που δεν είναι πλήρως συμπληρωμένες και δεν προσκομίζουν</w:t>
      </w:r>
      <w:r>
        <w:rPr>
          <w:rFonts w:ascii="Arial" w:hAnsi="Arial" w:cs="Arial"/>
          <w:sz w:val="18"/>
          <w:szCs w:val="18"/>
          <w:lang w:val="el-GR"/>
        </w:rPr>
        <w:t xml:space="preserve"> όλες</w:t>
      </w:r>
      <w:r w:rsidRPr="003F5B22">
        <w:rPr>
          <w:rFonts w:ascii="Arial" w:hAnsi="Arial" w:cs="Arial"/>
          <w:sz w:val="18"/>
          <w:szCs w:val="18"/>
          <w:lang w:val="el-GR"/>
        </w:rPr>
        <w:t xml:space="preserve"> τις κατάλληλες βεβαιώσεις οι οποίες αφορούν τα απαιτούμενα προσόντα</w:t>
      </w:r>
      <w:r>
        <w:rPr>
          <w:rFonts w:ascii="Arial" w:hAnsi="Arial" w:cs="Arial"/>
          <w:sz w:val="18"/>
          <w:szCs w:val="18"/>
          <w:lang w:val="el-GR"/>
        </w:rPr>
        <w:t>,</w:t>
      </w:r>
      <w:r w:rsidRPr="003F5B22">
        <w:rPr>
          <w:rFonts w:ascii="Arial" w:hAnsi="Arial" w:cs="Arial"/>
          <w:sz w:val="18"/>
          <w:szCs w:val="18"/>
          <w:lang w:val="el-GR"/>
        </w:rPr>
        <w:t xml:space="preserve"> </w:t>
      </w:r>
      <w:r>
        <w:rPr>
          <w:rFonts w:ascii="Arial" w:hAnsi="Arial" w:cs="Arial"/>
          <w:sz w:val="18"/>
          <w:szCs w:val="18"/>
          <w:lang w:val="el-GR"/>
        </w:rPr>
        <w:t>θα απορρίπτονται</w:t>
      </w:r>
      <w:r w:rsidRPr="003F5B22">
        <w:rPr>
          <w:rFonts w:ascii="Arial" w:hAnsi="Arial" w:cs="Arial"/>
          <w:sz w:val="18"/>
          <w:szCs w:val="18"/>
          <w:lang w:val="el-GR"/>
        </w:rPr>
        <w:t>.</w:t>
      </w:r>
    </w:p>
    <w:p w:rsidR="00616E44" w:rsidRPr="00D37DC0" w:rsidRDefault="00616E44" w:rsidP="00616E44">
      <w:pPr>
        <w:spacing w:before="60"/>
        <w:ind w:hanging="142"/>
        <w:jc w:val="both"/>
        <w:rPr>
          <w:rFonts w:ascii="Arial" w:hAnsi="Arial"/>
          <w:sz w:val="18"/>
          <w:szCs w:val="18"/>
          <w:lang w:val="el-GR"/>
        </w:rPr>
      </w:pPr>
      <w:r w:rsidRPr="005346CE">
        <w:rPr>
          <w:rFonts w:ascii="Arial" w:hAnsi="Arial"/>
          <w:sz w:val="18"/>
          <w:szCs w:val="18"/>
          <w:lang w:val="el-GR"/>
        </w:rPr>
        <w:t xml:space="preserve">     </w:t>
      </w:r>
      <w:r>
        <w:rPr>
          <w:rFonts w:ascii="Arial" w:hAnsi="Arial"/>
          <w:sz w:val="18"/>
          <w:szCs w:val="18"/>
          <w:lang w:val="el-GR"/>
        </w:rPr>
        <w:t xml:space="preserve"> </w:t>
      </w:r>
      <w:r w:rsidRPr="005346CE">
        <w:rPr>
          <w:rFonts w:ascii="Arial" w:hAnsi="Arial"/>
          <w:sz w:val="18"/>
          <w:szCs w:val="18"/>
          <w:lang w:val="el-GR"/>
        </w:rPr>
        <w:t>Σημειώνεται ότι, πριν την έναρξη ισχύος του διορισμού του, ο ιατρός θα πρέπει να εξασφαλίσει και να προσκομίσει προς τον Οργανισμό Κρατικών Υπηρεσιών Υγείας εγγραφή του στο Μητρώο Ιατρών Κύπρου και αντίγραφο της άδειας ασκήσεως επαγγέλματός του από τον Παγκύπριο Ιατρικό Σύλλογο.</w:t>
      </w:r>
    </w:p>
    <w:p w:rsidR="00834E7F" w:rsidRPr="000E6837" w:rsidRDefault="00834E7F" w:rsidP="00616E44">
      <w:pPr>
        <w:spacing w:before="60"/>
        <w:ind w:right="-193"/>
        <w:jc w:val="both"/>
        <w:rPr>
          <w:rFonts w:ascii="Arial" w:eastAsia="Arial" w:hAnsi="Arial"/>
          <w:sz w:val="18"/>
          <w:szCs w:val="18"/>
          <w:lang w:val="el-GR"/>
        </w:rPr>
      </w:pPr>
    </w:p>
    <w:sectPr w:rsidR="00834E7F" w:rsidRPr="000E6837" w:rsidSect="001076E2">
      <w:pgSz w:w="11900" w:h="16838" w:code="9"/>
      <w:pgMar w:top="1304" w:right="1134" w:bottom="1304" w:left="1134" w:header="0" w:footer="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A1"/>
    <w:family w:val="roman"/>
    <w:pitch w:val="variable"/>
    <w:sig w:usb0="E0002EFF" w:usb1="C000785B" w:usb2="00000009" w:usb3="00000000" w:csb0="000001FF" w:csb1="00000000"/>
  </w:font>
  <w:font w:name="Arial">
    <w:panose1 w:val="020B0604020202020204"/>
    <w:charset w:val="A1"/>
    <w:family w:val="swiss"/>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Calibri Light">
    <w:panose1 w:val="020F0302020204030204"/>
    <w:charset w:val="A1"/>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E9E55F4"/>
    <w:multiLevelType w:val="hybridMultilevel"/>
    <w:tmpl w:val="5F1872BA"/>
    <w:lvl w:ilvl="0" w:tplc="FFFFFFFF">
      <w:start w:val="1"/>
      <w:numFmt w:val="decimal"/>
      <w:lvlText w:val="(%1)"/>
      <w:lvlJc w:val="left"/>
      <w:pPr>
        <w:ind w:left="436" w:hanging="360"/>
      </w:pPr>
    </w:lvl>
    <w:lvl w:ilvl="1" w:tplc="08090019" w:tentative="1">
      <w:start w:val="1"/>
      <w:numFmt w:val="lowerLetter"/>
      <w:lvlText w:val="%2."/>
      <w:lvlJc w:val="left"/>
      <w:pPr>
        <w:ind w:left="1156" w:hanging="360"/>
      </w:pPr>
    </w:lvl>
    <w:lvl w:ilvl="2" w:tplc="0809001B" w:tentative="1">
      <w:start w:val="1"/>
      <w:numFmt w:val="lowerRoman"/>
      <w:lvlText w:val="%3."/>
      <w:lvlJc w:val="right"/>
      <w:pPr>
        <w:ind w:left="1876" w:hanging="180"/>
      </w:pPr>
    </w:lvl>
    <w:lvl w:ilvl="3" w:tplc="0809000F" w:tentative="1">
      <w:start w:val="1"/>
      <w:numFmt w:val="decimal"/>
      <w:lvlText w:val="%4."/>
      <w:lvlJc w:val="left"/>
      <w:pPr>
        <w:ind w:left="2596" w:hanging="360"/>
      </w:pPr>
    </w:lvl>
    <w:lvl w:ilvl="4" w:tplc="08090019" w:tentative="1">
      <w:start w:val="1"/>
      <w:numFmt w:val="lowerLetter"/>
      <w:lvlText w:val="%5."/>
      <w:lvlJc w:val="left"/>
      <w:pPr>
        <w:ind w:left="3316" w:hanging="360"/>
      </w:pPr>
    </w:lvl>
    <w:lvl w:ilvl="5" w:tplc="0809001B" w:tentative="1">
      <w:start w:val="1"/>
      <w:numFmt w:val="lowerRoman"/>
      <w:lvlText w:val="%6."/>
      <w:lvlJc w:val="right"/>
      <w:pPr>
        <w:ind w:left="4036" w:hanging="180"/>
      </w:pPr>
    </w:lvl>
    <w:lvl w:ilvl="6" w:tplc="0809000F" w:tentative="1">
      <w:start w:val="1"/>
      <w:numFmt w:val="decimal"/>
      <w:lvlText w:val="%7."/>
      <w:lvlJc w:val="left"/>
      <w:pPr>
        <w:ind w:left="4756" w:hanging="360"/>
      </w:pPr>
    </w:lvl>
    <w:lvl w:ilvl="7" w:tplc="08090019" w:tentative="1">
      <w:start w:val="1"/>
      <w:numFmt w:val="lowerLetter"/>
      <w:lvlText w:val="%8."/>
      <w:lvlJc w:val="left"/>
      <w:pPr>
        <w:ind w:left="5476" w:hanging="360"/>
      </w:pPr>
    </w:lvl>
    <w:lvl w:ilvl="8" w:tplc="0809001B" w:tentative="1">
      <w:start w:val="1"/>
      <w:numFmt w:val="lowerRoman"/>
      <w:lvlText w:val="%9."/>
      <w:lvlJc w:val="right"/>
      <w:pPr>
        <w:ind w:left="6196" w:hanging="180"/>
      </w:pPr>
    </w:lvl>
  </w:abstractNum>
  <w:abstractNum w:abstractNumId="1" w15:restartNumberingAfterBreak="0">
    <w:nsid w:val="2A827722"/>
    <w:multiLevelType w:val="hybridMultilevel"/>
    <w:tmpl w:val="6C8EDD3C"/>
    <w:lvl w:ilvl="0" w:tplc="DB364EE6">
      <w:start w:val="1"/>
      <w:numFmt w:val="decimal"/>
      <w:lvlText w:val="(%1)"/>
      <w:lvlJc w:val="left"/>
      <w:pPr>
        <w:ind w:left="720" w:hanging="360"/>
      </w:pPr>
      <w:rPr>
        <w:rFonts w:hint="default"/>
      </w:rPr>
    </w:lvl>
    <w:lvl w:ilvl="1" w:tplc="01264D46">
      <w:start w:val="1"/>
      <w:numFmt w:val="lowerRoman"/>
      <w:lvlText w:val="(%2)"/>
      <w:lvlJc w:val="left"/>
      <w:pPr>
        <w:ind w:left="1800" w:hanging="72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487B64F5"/>
    <w:multiLevelType w:val="hybridMultilevel"/>
    <w:tmpl w:val="93CA4434"/>
    <w:lvl w:ilvl="0" w:tplc="FFFFFFFF">
      <w:start w:val="1"/>
      <w:numFmt w:val="decimal"/>
      <w:lvlText w:val="(%1)"/>
      <w:lvlJc w:val="left"/>
      <w:pPr>
        <w:ind w:left="436" w:hanging="360"/>
      </w:pPr>
    </w:lvl>
    <w:lvl w:ilvl="1" w:tplc="08090019" w:tentative="1">
      <w:start w:val="1"/>
      <w:numFmt w:val="lowerLetter"/>
      <w:lvlText w:val="%2."/>
      <w:lvlJc w:val="left"/>
      <w:pPr>
        <w:ind w:left="1156" w:hanging="360"/>
      </w:pPr>
    </w:lvl>
    <w:lvl w:ilvl="2" w:tplc="0809001B" w:tentative="1">
      <w:start w:val="1"/>
      <w:numFmt w:val="lowerRoman"/>
      <w:lvlText w:val="%3."/>
      <w:lvlJc w:val="right"/>
      <w:pPr>
        <w:ind w:left="1876" w:hanging="180"/>
      </w:pPr>
    </w:lvl>
    <w:lvl w:ilvl="3" w:tplc="0809000F" w:tentative="1">
      <w:start w:val="1"/>
      <w:numFmt w:val="decimal"/>
      <w:lvlText w:val="%4."/>
      <w:lvlJc w:val="left"/>
      <w:pPr>
        <w:ind w:left="2596" w:hanging="360"/>
      </w:pPr>
    </w:lvl>
    <w:lvl w:ilvl="4" w:tplc="08090019" w:tentative="1">
      <w:start w:val="1"/>
      <w:numFmt w:val="lowerLetter"/>
      <w:lvlText w:val="%5."/>
      <w:lvlJc w:val="left"/>
      <w:pPr>
        <w:ind w:left="3316" w:hanging="360"/>
      </w:pPr>
    </w:lvl>
    <w:lvl w:ilvl="5" w:tplc="0809001B" w:tentative="1">
      <w:start w:val="1"/>
      <w:numFmt w:val="lowerRoman"/>
      <w:lvlText w:val="%6."/>
      <w:lvlJc w:val="right"/>
      <w:pPr>
        <w:ind w:left="4036" w:hanging="180"/>
      </w:pPr>
    </w:lvl>
    <w:lvl w:ilvl="6" w:tplc="0809000F" w:tentative="1">
      <w:start w:val="1"/>
      <w:numFmt w:val="decimal"/>
      <w:lvlText w:val="%7."/>
      <w:lvlJc w:val="left"/>
      <w:pPr>
        <w:ind w:left="4756" w:hanging="360"/>
      </w:pPr>
    </w:lvl>
    <w:lvl w:ilvl="7" w:tplc="08090019" w:tentative="1">
      <w:start w:val="1"/>
      <w:numFmt w:val="lowerLetter"/>
      <w:lvlText w:val="%8."/>
      <w:lvlJc w:val="left"/>
      <w:pPr>
        <w:ind w:left="5476" w:hanging="360"/>
      </w:pPr>
    </w:lvl>
    <w:lvl w:ilvl="8" w:tplc="0809001B" w:tentative="1">
      <w:start w:val="1"/>
      <w:numFmt w:val="lowerRoman"/>
      <w:lvlText w:val="%9."/>
      <w:lvlJc w:val="right"/>
      <w:pPr>
        <w:ind w:left="6196" w:hanging="180"/>
      </w:pPr>
    </w:lvl>
  </w:abstractNum>
  <w:abstractNum w:abstractNumId="3" w15:restartNumberingAfterBreak="0">
    <w:nsid w:val="65077877"/>
    <w:multiLevelType w:val="hybridMultilevel"/>
    <w:tmpl w:val="01380E10"/>
    <w:lvl w:ilvl="0" w:tplc="8EACE2C2">
      <w:start w:val="1"/>
      <mc:AlternateContent>
        <mc:Choice Requires="w14">
          <w:numFmt w:val="custom" w:format="α, β, γ, ..."/>
        </mc:Choice>
        <mc:Fallback>
          <w:numFmt w:val="decimal"/>
        </mc:Fallback>
      </mc:AlternateContent>
      <w:lvlText w:val="(%1)"/>
      <w:lvlJc w:val="right"/>
      <w:pPr>
        <w:ind w:left="873" w:hanging="360"/>
      </w:pPr>
    </w:lvl>
    <w:lvl w:ilvl="1" w:tplc="04080019">
      <w:start w:val="1"/>
      <w:numFmt w:val="lowerLetter"/>
      <w:lvlText w:val="%2."/>
      <w:lvlJc w:val="left"/>
      <w:pPr>
        <w:ind w:left="1593" w:hanging="360"/>
      </w:pPr>
    </w:lvl>
    <w:lvl w:ilvl="2" w:tplc="0408001B">
      <w:start w:val="1"/>
      <w:numFmt w:val="lowerRoman"/>
      <w:lvlText w:val="%3."/>
      <w:lvlJc w:val="right"/>
      <w:pPr>
        <w:ind w:left="2313" w:hanging="180"/>
      </w:pPr>
    </w:lvl>
    <w:lvl w:ilvl="3" w:tplc="0408000F">
      <w:start w:val="1"/>
      <w:numFmt w:val="decimal"/>
      <w:lvlText w:val="%4."/>
      <w:lvlJc w:val="left"/>
      <w:pPr>
        <w:ind w:left="3033" w:hanging="360"/>
      </w:pPr>
    </w:lvl>
    <w:lvl w:ilvl="4" w:tplc="04080019">
      <w:start w:val="1"/>
      <w:numFmt w:val="lowerLetter"/>
      <w:lvlText w:val="%5."/>
      <w:lvlJc w:val="left"/>
      <w:pPr>
        <w:ind w:left="3753" w:hanging="360"/>
      </w:pPr>
    </w:lvl>
    <w:lvl w:ilvl="5" w:tplc="0408001B">
      <w:start w:val="1"/>
      <w:numFmt w:val="lowerRoman"/>
      <w:lvlText w:val="%6."/>
      <w:lvlJc w:val="right"/>
      <w:pPr>
        <w:ind w:left="4473" w:hanging="180"/>
      </w:pPr>
    </w:lvl>
    <w:lvl w:ilvl="6" w:tplc="0408000F">
      <w:start w:val="1"/>
      <w:numFmt w:val="decimal"/>
      <w:lvlText w:val="%7."/>
      <w:lvlJc w:val="left"/>
      <w:pPr>
        <w:ind w:left="5193" w:hanging="360"/>
      </w:pPr>
    </w:lvl>
    <w:lvl w:ilvl="7" w:tplc="04080019">
      <w:start w:val="1"/>
      <w:numFmt w:val="lowerLetter"/>
      <w:lvlText w:val="%8."/>
      <w:lvlJc w:val="left"/>
      <w:pPr>
        <w:ind w:left="5913" w:hanging="360"/>
      </w:pPr>
    </w:lvl>
    <w:lvl w:ilvl="8" w:tplc="0408001B">
      <w:start w:val="1"/>
      <w:numFmt w:val="lowerRoman"/>
      <w:lvlText w:val="%9."/>
      <w:lvlJc w:val="right"/>
      <w:pPr>
        <w:ind w:left="6633" w:hanging="180"/>
      </w:pPr>
    </w:lvl>
  </w:abstractNum>
  <w:abstractNum w:abstractNumId="4" w15:restartNumberingAfterBreak="0">
    <w:nsid w:val="67951226"/>
    <w:multiLevelType w:val="hybridMultilevel"/>
    <w:tmpl w:val="9C74A56E"/>
    <w:lvl w:ilvl="0" w:tplc="CE3C6B54">
      <w:start w:val="1"/>
      <mc:AlternateContent>
        <mc:Choice Requires="w14">
          <w:numFmt w:val="custom" w:format="α, β, γ, ..."/>
        </mc:Choice>
        <mc:Fallback>
          <w:numFmt w:val="decimal"/>
        </mc:Fallback>
      </mc:AlternateContent>
      <w:lvlText w:val="(%1)"/>
      <w:lvlJc w:val="left"/>
      <w:pPr>
        <w:ind w:left="436" w:hanging="360"/>
      </w:pPr>
      <w:rPr>
        <w:rFonts w:ascii="Arial" w:hAnsi="Arial" w:cs="Times New Roman" w:hint="default"/>
        <w:b w:val="0"/>
        <w:i w:val="0"/>
        <w:sz w:val="18"/>
        <w:szCs w:val="18"/>
      </w:rPr>
    </w:lvl>
    <w:lvl w:ilvl="1" w:tplc="08090019" w:tentative="1">
      <w:start w:val="1"/>
      <w:numFmt w:val="lowerLetter"/>
      <w:lvlText w:val="%2."/>
      <w:lvlJc w:val="left"/>
      <w:pPr>
        <w:ind w:left="1156" w:hanging="360"/>
      </w:pPr>
    </w:lvl>
    <w:lvl w:ilvl="2" w:tplc="0809001B" w:tentative="1">
      <w:start w:val="1"/>
      <w:numFmt w:val="lowerRoman"/>
      <w:lvlText w:val="%3."/>
      <w:lvlJc w:val="right"/>
      <w:pPr>
        <w:ind w:left="1876" w:hanging="180"/>
      </w:pPr>
    </w:lvl>
    <w:lvl w:ilvl="3" w:tplc="0809000F" w:tentative="1">
      <w:start w:val="1"/>
      <w:numFmt w:val="decimal"/>
      <w:lvlText w:val="%4."/>
      <w:lvlJc w:val="left"/>
      <w:pPr>
        <w:ind w:left="2596" w:hanging="360"/>
      </w:pPr>
    </w:lvl>
    <w:lvl w:ilvl="4" w:tplc="08090019" w:tentative="1">
      <w:start w:val="1"/>
      <w:numFmt w:val="lowerLetter"/>
      <w:lvlText w:val="%5."/>
      <w:lvlJc w:val="left"/>
      <w:pPr>
        <w:ind w:left="3316" w:hanging="360"/>
      </w:pPr>
    </w:lvl>
    <w:lvl w:ilvl="5" w:tplc="0809001B" w:tentative="1">
      <w:start w:val="1"/>
      <w:numFmt w:val="lowerRoman"/>
      <w:lvlText w:val="%6."/>
      <w:lvlJc w:val="right"/>
      <w:pPr>
        <w:ind w:left="4036" w:hanging="180"/>
      </w:pPr>
    </w:lvl>
    <w:lvl w:ilvl="6" w:tplc="0809000F" w:tentative="1">
      <w:start w:val="1"/>
      <w:numFmt w:val="decimal"/>
      <w:lvlText w:val="%7."/>
      <w:lvlJc w:val="left"/>
      <w:pPr>
        <w:ind w:left="4756" w:hanging="360"/>
      </w:pPr>
    </w:lvl>
    <w:lvl w:ilvl="7" w:tplc="08090019" w:tentative="1">
      <w:start w:val="1"/>
      <w:numFmt w:val="lowerLetter"/>
      <w:lvlText w:val="%8."/>
      <w:lvlJc w:val="left"/>
      <w:pPr>
        <w:ind w:left="5476" w:hanging="360"/>
      </w:pPr>
    </w:lvl>
    <w:lvl w:ilvl="8" w:tplc="0809001B" w:tentative="1">
      <w:start w:val="1"/>
      <w:numFmt w:val="lowerRoman"/>
      <w:lvlText w:val="%9."/>
      <w:lvlJc w:val="right"/>
      <w:pPr>
        <w:ind w:left="6196" w:hanging="180"/>
      </w:pPr>
    </w:lvl>
  </w:abstractNum>
  <w:abstractNum w:abstractNumId="5" w15:restartNumberingAfterBreak="0">
    <w:nsid w:val="6E446493"/>
    <w:multiLevelType w:val="hybridMultilevel"/>
    <w:tmpl w:val="3C84F43E"/>
    <w:lvl w:ilvl="0" w:tplc="FFFFFFFF">
      <w:start w:val="1"/>
      <w:numFmt w:val="decimal"/>
      <w:lvlText w:val="(%1)"/>
      <w:lvlJc w:val="left"/>
      <w:pPr>
        <w:ind w:left="436" w:hanging="360"/>
      </w:pPr>
    </w:lvl>
    <w:lvl w:ilvl="1" w:tplc="08090019" w:tentative="1">
      <w:start w:val="1"/>
      <w:numFmt w:val="lowerLetter"/>
      <w:lvlText w:val="%2."/>
      <w:lvlJc w:val="left"/>
      <w:pPr>
        <w:ind w:left="1156" w:hanging="360"/>
      </w:pPr>
    </w:lvl>
    <w:lvl w:ilvl="2" w:tplc="0809001B" w:tentative="1">
      <w:start w:val="1"/>
      <w:numFmt w:val="lowerRoman"/>
      <w:lvlText w:val="%3."/>
      <w:lvlJc w:val="right"/>
      <w:pPr>
        <w:ind w:left="1876" w:hanging="180"/>
      </w:pPr>
    </w:lvl>
    <w:lvl w:ilvl="3" w:tplc="0809000F" w:tentative="1">
      <w:start w:val="1"/>
      <w:numFmt w:val="decimal"/>
      <w:lvlText w:val="%4."/>
      <w:lvlJc w:val="left"/>
      <w:pPr>
        <w:ind w:left="2596" w:hanging="360"/>
      </w:pPr>
    </w:lvl>
    <w:lvl w:ilvl="4" w:tplc="08090019" w:tentative="1">
      <w:start w:val="1"/>
      <w:numFmt w:val="lowerLetter"/>
      <w:lvlText w:val="%5."/>
      <w:lvlJc w:val="left"/>
      <w:pPr>
        <w:ind w:left="3316" w:hanging="360"/>
      </w:pPr>
    </w:lvl>
    <w:lvl w:ilvl="5" w:tplc="0809001B" w:tentative="1">
      <w:start w:val="1"/>
      <w:numFmt w:val="lowerRoman"/>
      <w:lvlText w:val="%6."/>
      <w:lvlJc w:val="right"/>
      <w:pPr>
        <w:ind w:left="4036" w:hanging="180"/>
      </w:pPr>
    </w:lvl>
    <w:lvl w:ilvl="6" w:tplc="0809000F" w:tentative="1">
      <w:start w:val="1"/>
      <w:numFmt w:val="decimal"/>
      <w:lvlText w:val="%7."/>
      <w:lvlJc w:val="left"/>
      <w:pPr>
        <w:ind w:left="4756" w:hanging="360"/>
      </w:pPr>
    </w:lvl>
    <w:lvl w:ilvl="7" w:tplc="08090019" w:tentative="1">
      <w:start w:val="1"/>
      <w:numFmt w:val="lowerLetter"/>
      <w:lvlText w:val="%8."/>
      <w:lvlJc w:val="left"/>
      <w:pPr>
        <w:ind w:left="5476" w:hanging="360"/>
      </w:pPr>
    </w:lvl>
    <w:lvl w:ilvl="8" w:tplc="0809001B" w:tentative="1">
      <w:start w:val="1"/>
      <w:numFmt w:val="lowerRoman"/>
      <w:lvlText w:val="%9."/>
      <w:lvlJc w:val="right"/>
      <w:pPr>
        <w:ind w:left="6196" w:hanging="180"/>
      </w:pPr>
    </w:lvl>
  </w:abstractNum>
  <w:abstractNum w:abstractNumId="6" w15:restartNumberingAfterBreak="0">
    <w:nsid w:val="6F4F66CF"/>
    <w:multiLevelType w:val="hybridMultilevel"/>
    <w:tmpl w:val="A1C0F3C0"/>
    <w:lvl w:ilvl="0" w:tplc="FFFFFFFF">
      <w:start w:val="1"/>
      <w:numFmt w:val="decimal"/>
      <w:lvlText w:val="(%1)"/>
      <w:lvlJc w:val="left"/>
      <w:pPr>
        <w:ind w:left="436" w:hanging="360"/>
      </w:pPr>
    </w:lvl>
    <w:lvl w:ilvl="1" w:tplc="08090019" w:tentative="1">
      <w:start w:val="1"/>
      <w:numFmt w:val="lowerLetter"/>
      <w:lvlText w:val="%2."/>
      <w:lvlJc w:val="left"/>
      <w:pPr>
        <w:ind w:left="1156" w:hanging="360"/>
      </w:pPr>
    </w:lvl>
    <w:lvl w:ilvl="2" w:tplc="0809001B" w:tentative="1">
      <w:start w:val="1"/>
      <w:numFmt w:val="lowerRoman"/>
      <w:lvlText w:val="%3."/>
      <w:lvlJc w:val="right"/>
      <w:pPr>
        <w:ind w:left="1876" w:hanging="180"/>
      </w:pPr>
    </w:lvl>
    <w:lvl w:ilvl="3" w:tplc="0809000F" w:tentative="1">
      <w:start w:val="1"/>
      <w:numFmt w:val="decimal"/>
      <w:lvlText w:val="%4."/>
      <w:lvlJc w:val="left"/>
      <w:pPr>
        <w:ind w:left="2596" w:hanging="360"/>
      </w:pPr>
    </w:lvl>
    <w:lvl w:ilvl="4" w:tplc="08090019" w:tentative="1">
      <w:start w:val="1"/>
      <w:numFmt w:val="lowerLetter"/>
      <w:lvlText w:val="%5."/>
      <w:lvlJc w:val="left"/>
      <w:pPr>
        <w:ind w:left="3316" w:hanging="360"/>
      </w:pPr>
    </w:lvl>
    <w:lvl w:ilvl="5" w:tplc="0809001B" w:tentative="1">
      <w:start w:val="1"/>
      <w:numFmt w:val="lowerRoman"/>
      <w:lvlText w:val="%6."/>
      <w:lvlJc w:val="right"/>
      <w:pPr>
        <w:ind w:left="4036" w:hanging="180"/>
      </w:pPr>
    </w:lvl>
    <w:lvl w:ilvl="6" w:tplc="0809000F" w:tentative="1">
      <w:start w:val="1"/>
      <w:numFmt w:val="decimal"/>
      <w:lvlText w:val="%7."/>
      <w:lvlJc w:val="left"/>
      <w:pPr>
        <w:ind w:left="4756" w:hanging="360"/>
      </w:pPr>
    </w:lvl>
    <w:lvl w:ilvl="7" w:tplc="08090019" w:tentative="1">
      <w:start w:val="1"/>
      <w:numFmt w:val="lowerLetter"/>
      <w:lvlText w:val="%8."/>
      <w:lvlJc w:val="left"/>
      <w:pPr>
        <w:ind w:left="5476" w:hanging="360"/>
      </w:pPr>
    </w:lvl>
    <w:lvl w:ilvl="8" w:tplc="0809001B" w:tentative="1">
      <w:start w:val="1"/>
      <w:numFmt w:val="lowerRoman"/>
      <w:lvlText w:val="%9."/>
      <w:lvlJc w:val="right"/>
      <w:pPr>
        <w:ind w:left="6196" w:hanging="180"/>
      </w:pPr>
    </w:lvl>
  </w:abstractNum>
  <w:num w:numId="1">
    <w:abstractNumId w:val="5"/>
  </w:num>
  <w:num w:numId="2">
    <w:abstractNumId w:val="0"/>
  </w:num>
  <w:num w:numId="3">
    <w:abstractNumId w:val="6"/>
  </w:num>
  <w:num w:numId="4">
    <w:abstractNumId w:val="2"/>
  </w:num>
  <w:num w:numId="5">
    <w:abstractNumId w:val="4"/>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0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6837"/>
    <w:rsid w:val="00010AAD"/>
    <w:rsid w:val="00062D3D"/>
    <w:rsid w:val="000E6837"/>
    <w:rsid w:val="001029F4"/>
    <w:rsid w:val="001076E2"/>
    <w:rsid w:val="001F0024"/>
    <w:rsid w:val="002D341A"/>
    <w:rsid w:val="003F37A5"/>
    <w:rsid w:val="00587E43"/>
    <w:rsid w:val="005E4EFC"/>
    <w:rsid w:val="00616E44"/>
    <w:rsid w:val="006E708A"/>
    <w:rsid w:val="00707C2E"/>
    <w:rsid w:val="00714301"/>
    <w:rsid w:val="007502D3"/>
    <w:rsid w:val="007C19AE"/>
    <w:rsid w:val="007D049D"/>
    <w:rsid w:val="00824D8E"/>
    <w:rsid w:val="00834E7F"/>
    <w:rsid w:val="00B262AB"/>
    <w:rsid w:val="00B374D5"/>
    <w:rsid w:val="00B70ED2"/>
    <w:rsid w:val="00BD047E"/>
    <w:rsid w:val="00C25204"/>
    <w:rsid w:val="00C306DA"/>
    <w:rsid w:val="00C63FFA"/>
    <w:rsid w:val="00D07F47"/>
    <w:rsid w:val="00D44133"/>
    <w:rsid w:val="00EE2E2A"/>
    <w:rsid w:val="00F91D47"/>
    <w:rsid w:val="00FA7157"/>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A42BA7"/>
  <w15:chartTrackingRefBased/>
  <w15:docId w15:val="{775CD640-C85C-4E70-9E8F-9F82D7266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E6837"/>
    <w:pPr>
      <w:spacing w:after="0" w:line="240" w:lineRule="auto"/>
    </w:pPr>
    <w:rPr>
      <w:rFonts w:ascii="Calibri" w:eastAsia="Calibri" w:hAnsi="Calibri" w:cs="Arial"/>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F0024"/>
    <w:pPr>
      <w:spacing w:after="160" w:line="259" w:lineRule="auto"/>
      <w:ind w:left="720"/>
      <w:contextualSpacing/>
    </w:pPr>
    <w:rPr>
      <w:rFonts w:asciiTheme="minorHAnsi" w:eastAsiaTheme="minorHAnsi" w:hAnsiTheme="minorHAnsi" w:cstheme="minorBidi"/>
      <w:sz w:val="22"/>
      <w:szCs w:val="22"/>
    </w:rPr>
  </w:style>
  <w:style w:type="character" w:styleId="Hyperlink">
    <w:name w:val="Hyperlink"/>
    <w:basedOn w:val="DefaultParagraphFont"/>
    <w:uiPriority w:val="99"/>
    <w:unhideWhenUsed/>
    <w:rsid w:val="00714301"/>
    <w:rPr>
      <w:color w:val="0000FF"/>
      <w:u w:val="single"/>
    </w:rPr>
  </w:style>
  <w:style w:type="character" w:styleId="FollowedHyperlink">
    <w:name w:val="FollowedHyperlink"/>
    <w:basedOn w:val="DefaultParagraphFont"/>
    <w:uiPriority w:val="99"/>
    <w:semiHidden/>
    <w:unhideWhenUsed/>
    <w:rsid w:val="00714301"/>
    <w:rPr>
      <w:color w:val="954F72" w:themeColor="followedHyperlink"/>
      <w:u w:val="single"/>
    </w:rPr>
  </w:style>
  <w:style w:type="character" w:customStyle="1" w:styleId="UnresolvedMention1">
    <w:name w:val="Unresolved Mention1"/>
    <w:basedOn w:val="DefaultParagraphFont"/>
    <w:uiPriority w:val="99"/>
    <w:semiHidden/>
    <w:unhideWhenUsed/>
    <w:rsid w:val="007D049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95734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shso.org.cy/job-position/"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1173</Words>
  <Characters>6688</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Stella Andreou</dc:creator>
  <cp:keywords/>
  <dc:description/>
  <cp:lastModifiedBy>USER</cp:lastModifiedBy>
  <cp:revision>5</cp:revision>
  <dcterms:created xsi:type="dcterms:W3CDTF">2021-04-26T06:08:00Z</dcterms:created>
  <dcterms:modified xsi:type="dcterms:W3CDTF">2021-04-29T10:14:00Z</dcterms:modified>
</cp:coreProperties>
</file>